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C6E21" w14:textId="0736ED0E" w:rsidR="009D74C4" w:rsidRPr="004D74A7" w:rsidRDefault="00A5345A" w:rsidP="009D50B3">
      <w:pPr>
        <w:rPr>
          <w:rFonts w:asciiTheme="minorHAnsi" w:hAnsiTheme="minorHAnsi" w:cstheme="minorHAnsi"/>
          <w:i/>
          <w:color w:val="0070C0"/>
          <w:sz w:val="22"/>
          <w:szCs w:val="22"/>
          <w:lang w:val="nl-NL"/>
        </w:rPr>
      </w:pPr>
      <w:r>
        <w:rPr>
          <w:rFonts w:asciiTheme="minorHAnsi" w:hAnsiTheme="minorHAnsi" w:cstheme="minorHAnsi"/>
          <w:i/>
          <w:noProof/>
          <w:color w:val="0070C0"/>
          <w:sz w:val="22"/>
          <w:szCs w:val="22"/>
          <w:lang w:val="nl-NL"/>
        </w:rPr>
        <w:drawing>
          <wp:anchor distT="0" distB="0" distL="114300" distR="114300" simplePos="0" relativeHeight="251670528" behindDoc="1" locked="0" layoutInCell="1" allowOverlap="1" wp14:anchorId="48E75E01" wp14:editId="1EAA7B23">
            <wp:simplePos x="0" y="0"/>
            <wp:positionH relativeFrom="column">
              <wp:posOffset>635</wp:posOffset>
            </wp:positionH>
            <wp:positionV relativeFrom="paragraph">
              <wp:posOffset>438</wp:posOffset>
            </wp:positionV>
            <wp:extent cx="1247140" cy="1992630"/>
            <wp:effectExtent l="12700" t="12700" r="10160" b="13970"/>
            <wp:wrapTight wrapText="bothSides">
              <wp:wrapPolygon edited="0">
                <wp:start x="-220" y="-138"/>
                <wp:lineTo x="-220" y="21614"/>
                <wp:lineTo x="21556" y="21614"/>
                <wp:lineTo x="21556" y="-138"/>
                <wp:lineTo x="-220" y="-138"/>
              </wp:wrapPolygon>
            </wp:wrapTight>
            <wp:docPr id="952502009" name="Afbeelding 1" descr="Afbeelding met tekst, kleding, person, post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502009" name="Afbeelding 1" descr="Afbeelding met tekst, kleding, person, poster&#10;&#10;Door AI gegenereerde inhoud is mogelijk onjuis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47140" cy="1992630"/>
                    </a:xfrm>
                    <a:prstGeom prst="rect">
                      <a:avLst/>
                    </a:prstGeom>
                    <a:ln w="3175">
                      <a:solidFill>
                        <a:schemeClr val="accent1"/>
                      </a:solidFill>
                    </a:ln>
                  </pic:spPr>
                </pic:pic>
              </a:graphicData>
            </a:graphic>
            <wp14:sizeRelH relativeFrom="page">
              <wp14:pctWidth>0</wp14:pctWidth>
            </wp14:sizeRelH>
            <wp14:sizeRelV relativeFrom="page">
              <wp14:pctHeight>0</wp14:pctHeight>
            </wp14:sizeRelV>
          </wp:anchor>
        </w:drawing>
      </w:r>
      <w:r w:rsidR="003148B5" w:rsidRPr="004D74A7">
        <w:rPr>
          <w:sz w:val="22"/>
          <w:szCs w:val="22"/>
          <w:lang w:val="nl-NL"/>
        </w:rPr>
        <w:fldChar w:fldCharType="begin"/>
      </w:r>
      <w:r w:rsidR="003148B5" w:rsidRPr="004D74A7">
        <w:rPr>
          <w:sz w:val="22"/>
          <w:szCs w:val="22"/>
          <w:lang w:val="nl-NL"/>
        </w:rPr>
        <w:instrText xml:space="preserve"> INCLUDEPICTURE "/Users/philip/Library/Group Containers/UBF8T346G9.ms/WebArchiveCopyPasteTempFiles/com.microsoft.Word/Dinosauruen.jpg" \* MERGEFORMATINET </w:instrText>
      </w:r>
      <w:r w:rsidR="003148B5" w:rsidRPr="004D74A7">
        <w:rPr>
          <w:sz w:val="22"/>
          <w:szCs w:val="22"/>
          <w:lang w:val="nl-NL"/>
        </w:rPr>
        <w:fldChar w:fldCharType="separate"/>
      </w:r>
      <w:r w:rsidR="003148B5" w:rsidRPr="004D74A7">
        <w:rPr>
          <w:sz w:val="22"/>
          <w:szCs w:val="22"/>
          <w:lang w:val="nl-NL"/>
        </w:rPr>
        <w:fldChar w:fldCharType="end"/>
      </w:r>
      <w:r w:rsidR="00021799" w:rsidRPr="004D74A7">
        <w:rPr>
          <w:rFonts w:asciiTheme="minorHAnsi" w:hAnsiTheme="minorHAnsi" w:cstheme="minorHAnsi"/>
          <w:sz w:val="22"/>
          <w:szCs w:val="22"/>
          <w:lang w:val="nl-NL"/>
        </w:rPr>
        <w:fldChar w:fldCharType="begin"/>
      </w:r>
      <w:r w:rsidR="00021799" w:rsidRPr="004D74A7">
        <w:rPr>
          <w:rFonts w:asciiTheme="minorHAnsi" w:hAnsiTheme="minorHAnsi" w:cstheme="minorHAnsi"/>
          <w:sz w:val="22"/>
          <w:szCs w:val="22"/>
          <w:lang w:val="nl-NL"/>
        </w:rPr>
        <w:instrText xml:space="preserve"> INCLUDEPICTURE "/Users/philip/Library/Group Containers/UBF8T346G9.ms/WebArchiveCopyPasteTempFiles/com.microsoft.Word/front-medium-2830678671.jpg?_gl=1*1pi6nog*_up*MQ..*_ga*OTQ5MTQwNDAyLjE3MDkyMzk2ODA.*_ga_QVC55FZQN0*MTcwOTIzOTY3OS4xLjAuMTcwOTIzOTY3OS4wLjAuMA.." \* MERGEFORMATINET </w:instrText>
      </w:r>
      <w:r w:rsidR="00021799" w:rsidRPr="004D74A7">
        <w:rPr>
          <w:rFonts w:asciiTheme="minorHAnsi" w:hAnsiTheme="minorHAnsi" w:cstheme="minorHAnsi"/>
          <w:sz w:val="22"/>
          <w:szCs w:val="22"/>
          <w:lang w:val="nl-NL"/>
        </w:rPr>
        <w:fldChar w:fldCharType="separate"/>
      </w:r>
      <w:r w:rsidR="00021799" w:rsidRPr="004D74A7">
        <w:rPr>
          <w:rFonts w:asciiTheme="minorHAnsi" w:hAnsiTheme="minorHAnsi" w:cstheme="minorHAnsi"/>
          <w:sz w:val="22"/>
          <w:szCs w:val="22"/>
          <w:lang w:val="nl-NL"/>
        </w:rPr>
        <w:fldChar w:fldCharType="end"/>
      </w:r>
      <w:r w:rsidR="00EB746A">
        <w:rPr>
          <w:rFonts w:asciiTheme="minorHAnsi" w:hAnsiTheme="minorHAnsi" w:cstheme="minorHAnsi"/>
          <w:color w:val="0070C0"/>
          <w:sz w:val="22"/>
          <w:szCs w:val="22"/>
          <w:lang w:val="nl-NL"/>
        </w:rPr>
        <w:t>Lukkassen</w:t>
      </w:r>
      <w:r w:rsidR="008A1F9A" w:rsidRPr="004D74A7">
        <w:rPr>
          <w:rFonts w:asciiTheme="minorHAnsi" w:hAnsiTheme="minorHAnsi" w:cstheme="minorHAnsi"/>
          <w:color w:val="0070C0"/>
          <w:sz w:val="22"/>
          <w:szCs w:val="22"/>
          <w:lang w:val="nl-NL"/>
        </w:rPr>
        <w:t>,</w:t>
      </w:r>
      <w:r w:rsidR="00EB746A">
        <w:rPr>
          <w:rFonts w:asciiTheme="minorHAnsi" w:hAnsiTheme="minorHAnsi" w:cstheme="minorHAnsi"/>
          <w:color w:val="0070C0"/>
          <w:sz w:val="22"/>
          <w:szCs w:val="22"/>
          <w:lang w:val="nl-NL"/>
        </w:rPr>
        <w:t xml:space="preserve"> Sid</w:t>
      </w:r>
      <w:r w:rsidR="008A1F9A" w:rsidRPr="004D74A7">
        <w:rPr>
          <w:rFonts w:asciiTheme="minorHAnsi" w:hAnsiTheme="minorHAnsi" w:cstheme="minorHAnsi"/>
          <w:color w:val="0070C0"/>
          <w:sz w:val="22"/>
          <w:szCs w:val="22"/>
          <w:lang w:val="nl-NL"/>
        </w:rPr>
        <w:t xml:space="preserve"> (2019)</w:t>
      </w:r>
      <w:r w:rsidR="001E507F" w:rsidRPr="004D74A7">
        <w:rPr>
          <w:rFonts w:asciiTheme="minorHAnsi" w:hAnsiTheme="minorHAnsi" w:cstheme="minorHAnsi"/>
          <w:color w:val="0070C0"/>
          <w:sz w:val="22"/>
          <w:szCs w:val="22"/>
          <w:lang w:val="nl-NL"/>
        </w:rPr>
        <w:t xml:space="preserve">, </w:t>
      </w:r>
      <w:r w:rsidR="00EB746A">
        <w:rPr>
          <w:rFonts w:asciiTheme="minorHAnsi" w:hAnsiTheme="minorHAnsi" w:cstheme="minorHAnsi"/>
          <w:i/>
          <w:color w:val="0070C0"/>
          <w:sz w:val="22"/>
          <w:szCs w:val="22"/>
          <w:lang w:val="nl-NL"/>
        </w:rPr>
        <w:t>Levenslust en doodsdrift. Essays over politiek en</w:t>
      </w:r>
      <w:r w:rsidR="00EB746A" w:rsidRPr="00EB746A">
        <w:rPr>
          <w:rFonts w:asciiTheme="minorHAnsi" w:hAnsiTheme="minorHAnsi" w:cstheme="minorHAnsi"/>
          <w:i/>
          <w:color w:val="0070C0"/>
          <w:sz w:val="22"/>
          <w:szCs w:val="22"/>
          <w:lang w:val="nl-NL"/>
        </w:rPr>
        <w:t xml:space="preserve"> cultuur</w:t>
      </w:r>
      <w:r w:rsidR="00EB746A">
        <w:rPr>
          <w:rFonts w:asciiTheme="minorHAnsi" w:hAnsiTheme="minorHAnsi" w:cstheme="minorHAnsi"/>
          <w:iCs/>
          <w:color w:val="0070C0"/>
          <w:sz w:val="22"/>
          <w:szCs w:val="22"/>
          <w:lang w:val="nl-NL"/>
        </w:rPr>
        <w:t>. Groning</w:t>
      </w:r>
      <w:r w:rsidR="008A1F9A" w:rsidRPr="00EB746A">
        <w:rPr>
          <w:rFonts w:asciiTheme="minorHAnsi" w:hAnsiTheme="minorHAnsi" w:cstheme="minorHAnsi"/>
          <w:iCs/>
          <w:color w:val="0070C0"/>
          <w:sz w:val="22"/>
          <w:szCs w:val="22"/>
          <w:lang w:val="nl-NL"/>
        </w:rPr>
        <w:t>en</w:t>
      </w:r>
      <w:r w:rsidR="008A1F9A" w:rsidRPr="004D74A7">
        <w:rPr>
          <w:rFonts w:asciiTheme="minorHAnsi" w:hAnsiTheme="minorHAnsi" w:cstheme="minorHAnsi"/>
          <w:iCs/>
          <w:color w:val="0070C0"/>
          <w:sz w:val="22"/>
          <w:szCs w:val="22"/>
          <w:lang w:val="nl-NL"/>
        </w:rPr>
        <w:t xml:space="preserve">, </w:t>
      </w:r>
      <w:r w:rsidR="00EB746A">
        <w:rPr>
          <w:rFonts w:asciiTheme="minorHAnsi" w:hAnsiTheme="minorHAnsi" w:cstheme="minorHAnsi"/>
          <w:iCs/>
          <w:color w:val="0070C0"/>
          <w:sz w:val="22"/>
          <w:szCs w:val="22"/>
          <w:lang w:val="nl-NL"/>
        </w:rPr>
        <w:t>De Blauwe Tijger</w:t>
      </w:r>
      <w:r w:rsidR="008A1F9A" w:rsidRPr="004D74A7">
        <w:rPr>
          <w:rFonts w:asciiTheme="minorHAnsi" w:hAnsiTheme="minorHAnsi" w:cstheme="minorHAnsi"/>
          <w:iCs/>
          <w:color w:val="0070C0"/>
          <w:sz w:val="22"/>
          <w:szCs w:val="22"/>
          <w:lang w:val="nl-NL"/>
        </w:rPr>
        <w:t xml:space="preserve">. </w:t>
      </w:r>
      <w:r w:rsidR="00EB746A">
        <w:rPr>
          <w:rFonts w:asciiTheme="minorHAnsi" w:hAnsiTheme="minorHAnsi" w:cstheme="minorHAnsi"/>
          <w:iCs/>
          <w:color w:val="0070C0"/>
          <w:sz w:val="22"/>
          <w:szCs w:val="22"/>
          <w:lang w:val="nl-NL"/>
        </w:rPr>
        <w:t>301</w:t>
      </w:r>
      <w:r w:rsidR="008A1F9A" w:rsidRPr="004D74A7">
        <w:rPr>
          <w:rFonts w:asciiTheme="minorHAnsi" w:hAnsiTheme="minorHAnsi" w:cstheme="minorHAnsi"/>
          <w:iCs/>
          <w:color w:val="0070C0"/>
          <w:sz w:val="22"/>
          <w:szCs w:val="22"/>
          <w:lang w:val="nl-NL"/>
        </w:rPr>
        <w:t xml:space="preserve"> blz.</w:t>
      </w:r>
    </w:p>
    <w:p w14:paraId="137E5666" w14:textId="37F1EDDF" w:rsidR="008A1F9A" w:rsidRPr="004D74A7" w:rsidRDefault="008A1F9A">
      <w:pPr>
        <w:tabs>
          <w:tab w:val="left" w:pos="1440"/>
        </w:tabs>
        <w:rPr>
          <w:rFonts w:asciiTheme="minorHAnsi" w:hAnsiTheme="minorHAnsi" w:cstheme="minorHAnsi"/>
          <w:iCs/>
          <w:color w:val="000000" w:themeColor="text1"/>
          <w:sz w:val="22"/>
          <w:szCs w:val="22"/>
          <w:lang w:val="nl-NL"/>
        </w:rPr>
      </w:pPr>
    </w:p>
    <w:p w14:paraId="2CFA65D3" w14:textId="33A30415" w:rsidR="00B9020A" w:rsidRDefault="00B9020A" w:rsidP="00EB746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 xml:space="preserve">Ik heb dit boek gelezen omdat me gevraagd is om op zondag 28 september 2025 een </w:t>
      </w:r>
      <w:r w:rsidR="00320DE3">
        <w:rPr>
          <w:rFonts w:asciiTheme="minorHAnsi" w:hAnsiTheme="minorHAnsi" w:cstheme="minorHAnsi"/>
          <w:iCs/>
          <w:color w:val="000000" w:themeColor="text1"/>
          <w:sz w:val="22"/>
          <w:szCs w:val="22"/>
          <w:lang w:val="nl-NL"/>
        </w:rPr>
        <w:t>debat</w:t>
      </w:r>
      <w:r>
        <w:rPr>
          <w:rFonts w:asciiTheme="minorHAnsi" w:hAnsiTheme="minorHAnsi" w:cstheme="minorHAnsi"/>
          <w:iCs/>
          <w:color w:val="000000" w:themeColor="text1"/>
          <w:sz w:val="22"/>
          <w:szCs w:val="22"/>
          <w:lang w:val="nl-NL"/>
        </w:rPr>
        <w:t xml:space="preserve"> in te leiden tussen de auteur en imam </w:t>
      </w:r>
      <w:r w:rsidR="004A316C">
        <w:rPr>
          <w:rFonts w:asciiTheme="minorHAnsi" w:hAnsiTheme="minorHAnsi" w:cstheme="minorHAnsi"/>
          <w:iCs/>
          <w:color w:val="000000" w:themeColor="text1"/>
          <w:sz w:val="22"/>
          <w:szCs w:val="22"/>
          <w:lang w:val="nl-NL"/>
        </w:rPr>
        <w:t xml:space="preserve">Khalid </w:t>
      </w:r>
      <w:proofErr w:type="spellStart"/>
      <w:r w:rsidR="004A316C">
        <w:rPr>
          <w:rFonts w:asciiTheme="minorHAnsi" w:hAnsiTheme="minorHAnsi" w:cstheme="minorHAnsi"/>
          <w:iCs/>
          <w:color w:val="000000" w:themeColor="text1"/>
          <w:sz w:val="22"/>
          <w:szCs w:val="22"/>
          <w:lang w:val="nl-NL"/>
        </w:rPr>
        <w:t>Benhaddou</w:t>
      </w:r>
      <w:proofErr w:type="spellEnd"/>
      <w:r w:rsidR="004A316C">
        <w:rPr>
          <w:rFonts w:asciiTheme="minorHAnsi" w:hAnsiTheme="minorHAnsi" w:cstheme="minorHAnsi"/>
          <w:iCs/>
          <w:color w:val="000000" w:themeColor="text1"/>
          <w:sz w:val="22"/>
          <w:szCs w:val="22"/>
          <w:lang w:val="nl-NL"/>
        </w:rPr>
        <w:t>.</w:t>
      </w:r>
    </w:p>
    <w:p w14:paraId="5AA3AFDC" w14:textId="77777777" w:rsidR="00B9020A" w:rsidRDefault="00B9020A" w:rsidP="00EB746A">
      <w:pPr>
        <w:tabs>
          <w:tab w:val="left" w:pos="1440"/>
        </w:tabs>
        <w:rPr>
          <w:rFonts w:asciiTheme="minorHAnsi" w:hAnsiTheme="minorHAnsi" w:cstheme="minorHAnsi"/>
          <w:iCs/>
          <w:color w:val="000000" w:themeColor="text1"/>
          <w:sz w:val="22"/>
          <w:szCs w:val="22"/>
          <w:lang w:val="nl-NL"/>
        </w:rPr>
      </w:pPr>
    </w:p>
    <w:p w14:paraId="28D2C5D6" w14:textId="16D75E5F" w:rsidR="00B9020A" w:rsidRDefault="00B9020A" w:rsidP="00EB746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 xml:space="preserve">Het is een compilatie van 48 essay en recensies van gemiddeld vier </w:t>
      </w:r>
      <w:r w:rsidR="004A316C">
        <w:rPr>
          <w:rFonts w:asciiTheme="minorHAnsi" w:hAnsiTheme="minorHAnsi" w:cstheme="minorHAnsi"/>
          <w:iCs/>
          <w:color w:val="000000" w:themeColor="text1"/>
          <w:sz w:val="22"/>
          <w:szCs w:val="22"/>
          <w:lang w:val="nl-NL"/>
        </w:rPr>
        <w:t xml:space="preserve">à vijf </w:t>
      </w:r>
      <w:r>
        <w:rPr>
          <w:rFonts w:asciiTheme="minorHAnsi" w:hAnsiTheme="minorHAnsi" w:cstheme="minorHAnsi"/>
          <w:iCs/>
          <w:color w:val="000000" w:themeColor="text1"/>
          <w:sz w:val="22"/>
          <w:szCs w:val="22"/>
          <w:lang w:val="nl-NL"/>
        </w:rPr>
        <w:t>bladzijden</w:t>
      </w:r>
      <w:r w:rsidR="00320DE3">
        <w:rPr>
          <w:rFonts w:asciiTheme="minorHAnsi" w:hAnsiTheme="minorHAnsi" w:cstheme="minorHAnsi"/>
          <w:iCs/>
          <w:color w:val="000000" w:themeColor="text1"/>
          <w:sz w:val="22"/>
          <w:szCs w:val="22"/>
          <w:lang w:val="nl-NL"/>
        </w:rPr>
        <w:t xml:space="preserve">, over </w:t>
      </w:r>
      <w:r>
        <w:rPr>
          <w:rFonts w:asciiTheme="minorHAnsi" w:hAnsiTheme="minorHAnsi" w:cstheme="minorHAnsi"/>
          <w:iCs/>
          <w:color w:val="000000" w:themeColor="text1"/>
          <w:sz w:val="22"/>
          <w:szCs w:val="22"/>
          <w:lang w:val="nl-NL"/>
        </w:rPr>
        <w:t>een waaier van thema’s</w:t>
      </w:r>
      <w:r w:rsidR="00320DE3">
        <w:rPr>
          <w:rFonts w:asciiTheme="minorHAnsi" w:hAnsiTheme="minorHAnsi" w:cstheme="minorHAnsi"/>
          <w:iCs/>
          <w:color w:val="000000" w:themeColor="text1"/>
          <w:sz w:val="22"/>
          <w:szCs w:val="22"/>
          <w:lang w:val="nl-NL"/>
        </w:rPr>
        <w:t>,</w:t>
      </w:r>
      <w:r>
        <w:rPr>
          <w:rFonts w:asciiTheme="minorHAnsi" w:hAnsiTheme="minorHAnsi" w:cstheme="minorHAnsi"/>
          <w:iCs/>
          <w:color w:val="000000" w:themeColor="text1"/>
          <w:sz w:val="22"/>
          <w:szCs w:val="22"/>
          <w:lang w:val="nl-NL"/>
        </w:rPr>
        <w:t xml:space="preserve"> waar</w:t>
      </w:r>
      <w:r w:rsidR="004A316C">
        <w:rPr>
          <w:rFonts w:asciiTheme="minorHAnsi" w:hAnsiTheme="minorHAnsi" w:cstheme="minorHAnsi"/>
          <w:iCs/>
          <w:color w:val="000000" w:themeColor="text1"/>
          <w:sz w:val="22"/>
          <w:szCs w:val="22"/>
          <w:lang w:val="nl-NL"/>
        </w:rPr>
        <w:t>onder</w:t>
      </w:r>
      <w:r>
        <w:rPr>
          <w:rFonts w:asciiTheme="minorHAnsi" w:hAnsiTheme="minorHAnsi" w:cstheme="minorHAnsi"/>
          <w:iCs/>
          <w:color w:val="000000" w:themeColor="text1"/>
          <w:sz w:val="22"/>
          <w:szCs w:val="22"/>
          <w:lang w:val="nl-NL"/>
        </w:rPr>
        <w:t xml:space="preserve"> cultuurmarxisme, links versus rechts, islam, discriminatie, maar ook seksualiteit, relatie man-vrouw, homoseksualiteit</w:t>
      </w:r>
      <w:r w:rsidR="004A316C">
        <w:rPr>
          <w:rFonts w:asciiTheme="minorHAnsi" w:hAnsiTheme="minorHAnsi" w:cstheme="minorHAnsi"/>
          <w:iCs/>
          <w:color w:val="000000" w:themeColor="text1"/>
          <w:sz w:val="22"/>
          <w:szCs w:val="22"/>
          <w:lang w:val="nl-NL"/>
        </w:rPr>
        <w:t xml:space="preserve"> en </w:t>
      </w:r>
      <w:r>
        <w:rPr>
          <w:rFonts w:asciiTheme="minorHAnsi" w:hAnsiTheme="minorHAnsi" w:cstheme="minorHAnsi"/>
          <w:iCs/>
          <w:color w:val="000000" w:themeColor="text1"/>
          <w:sz w:val="22"/>
          <w:szCs w:val="22"/>
          <w:lang w:val="nl-NL"/>
        </w:rPr>
        <w:t xml:space="preserve">autisme. Mijn opsomming is niet exhaustief. Omwille van deze veelheid aan thema’s en invalshoeken is het </w:t>
      </w:r>
      <w:r w:rsidR="00320DE3">
        <w:rPr>
          <w:rFonts w:asciiTheme="minorHAnsi" w:hAnsiTheme="minorHAnsi" w:cstheme="minorHAnsi"/>
          <w:iCs/>
          <w:color w:val="000000" w:themeColor="text1"/>
          <w:sz w:val="22"/>
          <w:szCs w:val="22"/>
          <w:lang w:val="nl-NL"/>
        </w:rPr>
        <w:t xml:space="preserve">niet </w:t>
      </w:r>
      <w:r>
        <w:rPr>
          <w:rFonts w:asciiTheme="minorHAnsi" w:hAnsiTheme="minorHAnsi" w:cstheme="minorHAnsi"/>
          <w:iCs/>
          <w:color w:val="000000" w:themeColor="text1"/>
          <w:sz w:val="22"/>
          <w:szCs w:val="22"/>
          <w:lang w:val="nl-NL"/>
        </w:rPr>
        <w:t>mogelijk</w:t>
      </w:r>
      <w:r w:rsidR="00320DE3">
        <w:rPr>
          <w:rFonts w:asciiTheme="minorHAnsi" w:hAnsiTheme="minorHAnsi" w:cstheme="minorHAnsi"/>
          <w:iCs/>
          <w:color w:val="000000" w:themeColor="text1"/>
          <w:sz w:val="22"/>
          <w:szCs w:val="22"/>
          <w:lang w:val="nl-NL"/>
        </w:rPr>
        <w:t xml:space="preserve"> </w:t>
      </w:r>
      <w:r>
        <w:rPr>
          <w:rFonts w:asciiTheme="minorHAnsi" w:hAnsiTheme="minorHAnsi" w:cstheme="minorHAnsi"/>
          <w:iCs/>
          <w:color w:val="000000" w:themeColor="text1"/>
          <w:sz w:val="22"/>
          <w:szCs w:val="22"/>
          <w:lang w:val="nl-NL"/>
        </w:rPr>
        <w:t>dit boek samen te vatten.</w:t>
      </w:r>
    </w:p>
    <w:p w14:paraId="45B7DAAB" w14:textId="77777777" w:rsidR="00B9020A" w:rsidRDefault="00B9020A" w:rsidP="00EB746A">
      <w:pPr>
        <w:tabs>
          <w:tab w:val="left" w:pos="1440"/>
        </w:tabs>
        <w:rPr>
          <w:rFonts w:asciiTheme="minorHAnsi" w:hAnsiTheme="minorHAnsi" w:cstheme="minorHAnsi"/>
          <w:iCs/>
          <w:color w:val="000000" w:themeColor="text1"/>
          <w:sz w:val="22"/>
          <w:szCs w:val="22"/>
          <w:lang w:val="nl-NL"/>
        </w:rPr>
      </w:pPr>
    </w:p>
    <w:p w14:paraId="46F0270B" w14:textId="77777777" w:rsidR="004A316C" w:rsidRDefault="00B9020A" w:rsidP="00B9020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De auteur is een scherpzinnig waarnemer en analist. Zijn taal is helder en krachtig. Zijn redeneringen zijn ijzersterk. Hij is zeer goed geïnformeerd en argumenteert niet met emoties, maar met feiten en voorbeelden die altijd treffen en een enkele keer grappig zijn. Hij is consequent in zijn denken en dapper in zijn stellingname</w:t>
      </w:r>
      <w:r w:rsidR="004A316C">
        <w:rPr>
          <w:rFonts w:asciiTheme="minorHAnsi" w:hAnsiTheme="minorHAnsi" w:cstheme="minorHAnsi"/>
          <w:iCs/>
          <w:color w:val="000000" w:themeColor="text1"/>
          <w:sz w:val="22"/>
          <w:szCs w:val="22"/>
          <w:lang w:val="nl-NL"/>
        </w:rPr>
        <w:t>s</w:t>
      </w:r>
    </w:p>
    <w:p w14:paraId="2BF88432" w14:textId="77777777" w:rsidR="004A316C" w:rsidRDefault="004A316C" w:rsidP="00B9020A">
      <w:pPr>
        <w:tabs>
          <w:tab w:val="left" w:pos="1440"/>
        </w:tabs>
        <w:rPr>
          <w:rFonts w:asciiTheme="minorHAnsi" w:hAnsiTheme="minorHAnsi" w:cstheme="minorHAnsi"/>
          <w:iCs/>
          <w:color w:val="000000" w:themeColor="text1"/>
          <w:sz w:val="22"/>
          <w:szCs w:val="22"/>
          <w:lang w:val="nl-NL"/>
        </w:rPr>
      </w:pPr>
    </w:p>
    <w:p w14:paraId="3AACA2A4" w14:textId="27DBADDB" w:rsidR="004A316C" w:rsidRDefault="00B9020A" w:rsidP="00B9020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Door de corrupte mainstream media wordt hij in de extreemrechtse hoek geduwd, maar wie dit boek onbevangen leest, zal</w:t>
      </w:r>
      <w:r w:rsidR="00320DE3">
        <w:rPr>
          <w:rFonts w:asciiTheme="minorHAnsi" w:hAnsiTheme="minorHAnsi" w:cstheme="minorHAnsi"/>
          <w:iCs/>
          <w:color w:val="000000" w:themeColor="text1"/>
          <w:sz w:val="22"/>
          <w:szCs w:val="22"/>
          <w:lang w:val="nl-NL"/>
        </w:rPr>
        <w:t xml:space="preserve"> er zelfs meet</w:t>
      </w:r>
      <w:r>
        <w:rPr>
          <w:rFonts w:asciiTheme="minorHAnsi" w:hAnsiTheme="minorHAnsi" w:cstheme="minorHAnsi"/>
          <w:iCs/>
          <w:color w:val="000000" w:themeColor="text1"/>
          <w:sz w:val="22"/>
          <w:szCs w:val="22"/>
          <w:lang w:val="nl-NL"/>
        </w:rPr>
        <w:t xml:space="preserve"> een loep moeten zoeken om er iets extre</w:t>
      </w:r>
      <w:r w:rsidR="00320DE3">
        <w:rPr>
          <w:rFonts w:asciiTheme="minorHAnsi" w:hAnsiTheme="minorHAnsi" w:cstheme="minorHAnsi"/>
          <w:iCs/>
          <w:color w:val="000000" w:themeColor="text1"/>
          <w:sz w:val="22"/>
          <w:szCs w:val="22"/>
          <w:lang w:val="nl-NL"/>
        </w:rPr>
        <w:t>mistisch</w:t>
      </w:r>
      <w:r>
        <w:rPr>
          <w:rFonts w:asciiTheme="minorHAnsi" w:hAnsiTheme="minorHAnsi" w:cstheme="minorHAnsi"/>
          <w:iCs/>
          <w:color w:val="000000" w:themeColor="text1"/>
          <w:sz w:val="22"/>
          <w:szCs w:val="22"/>
          <w:lang w:val="nl-NL"/>
        </w:rPr>
        <w:t xml:space="preserve"> in te vinden. En als hij al iets vindt, zal hij moeten toegeven dat het, zoals gezegd, ijzersterk beargumenteerd is. D</w:t>
      </w:r>
      <w:r w:rsidR="004A316C">
        <w:rPr>
          <w:rFonts w:asciiTheme="minorHAnsi" w:hAnsiTheme="minorHAnsi" w:cstheme="minorHAnsi"/>
          <w:iCs/>
          <w:color w:val="000000" w:themeColor="text1"/>
          <w:sz w:val="22"/>
          <w:szCs w:val="22"/>
          <w:lang w:val="nl-NL"/>
        </w:rPr>
        <w:t>at alles is in de mainstream media volkomen afwezig.</w:t>
      </w:r>
      <w:r>
        <w:rPr>
          <w:rFonts w:asciiTheme="minorHAnsi" w:hAnsiTheme="minorHAnsi" w:cstheme="minorHAnsi"/>
          <w:iCs/>
          <w:color w:val="000000" w:themeColor="text1"/>
          <w:sz w:val="22"/>
          <w:szCs w:val="22"/>
          <w:lang w:val="nl-NL"/>
        </w:rPr>
        <w:t xml:space="preserve"> Zij oordelen niet op basis van argumenten, maar op basis van emoties en vooroordelen</w:t>
      </w:r>
      <w:r w:rsidR="00320DE3">
        <w:rPr>
          <w:rFonts w:asciiTheme="minorHAnsi" w:hAnsiTheme="minorHAnsi" w:cstheme="minorHAnsi"/>
          <w:iCs/>
          <w:color w:val="000000" w:themeColor="text1"/>
          <w:sz w:val="22"/>
          <w:szCs w:val="22"/>
          <w:lang w:val="nl-NL"/>
        </w:rPr>
        <w:t>, en zonder kennis van zaken.</w:t>
      </w:r>
      <w:r>
        <w:rPr>
          <w:rFonts w:asciiTheme="minorHAnsi" w:hAnsiTheme="minorHAnsi" w:cstheme="minorHAnsi"/>
          <w:iCs/>
          <w:color w:val="000000" w:themeColor="text1"/>
          <w:sz w:val="22"/>
          <w:szCs w:val="22"/>
          <w:lang w:val="nl-NL"/>
        </w:rPr>
        <w:t xml:space="preserve"> Ook dat is een </w:t>
      </w:r>
      <w:r w:rsidR="004A316C">
        <w:rPr>
          <w:rFonts w:asciiTheme="minorHAnsi" w:hAnsiTheme="minorHAnsi" w:cstheme="minorHAnsi"/>
          <w:iCs/>
          <w:color w:val="000000" w:themeColor="text1"/>
          <w:sz w:val="22"/>
          <w:szCs w:val="22"/>
          <w:lang w:val="nl-NL"/>
        </w:rPr>
        <w:t>item</w:t>
      </w:r>
      <w:r>
        <w:rPr>
          <w:rFonts w:asciiTheme="minorHAnsi" w:hAnsiTheme="minorHAnsi" w:cstheme="minorHAnsi"/>
          <w:iCs/>
          <w:color w:val="000000" w:themeColor="text1"/>
          <w:sz w:val="22"/>
          <w:szCs w:val="22"/>
          <w:lang w:val="nl-NL"/>
        </w:rPr>
        <w:t xml:space="preserve"> dat de auteur overtuigend behandelt</w:t>
      </w:r>
      <w:r w:rsidR="004A316C">
        <w:rPr>
          <w:rFonts w:asciiTheme="minorHAnsi" w:hAnsiTheme="minorHAnsi" w:cstheme="minorHAnsi"/>
          <w:iCs/>
          <w:color w:val="000000" w:themeColor="text1"/>
          <w:sz w:val="22"/>
          <w:szCs w:val="22"/>
          <w:lang w:val="nl-NL"/>
        </w:rPr>
        <w:t xml:space="preserve"> en aanklaagt</w:t>
      </w:r>
      <w:r>
        <w:rPr>
          <w:rFonts w:asciiTheme="minorHAnsi" w:hAnsiTheme="minorHAnsi" w:cstheme="minorHAnsi"/>
          <w:iCs/>
          <w:color w:val="000000" w:themeColor="text1"/>
          <w:sz w:val="22"/>
          <w:szCs w:val="22"/>
          <w:lang w:val="nl-NL"/>
        </w:rPr>
        <w:t>, met als gevolg dat de media hem nog meer negeren en zwart maken.</w:t>
      </w:r>
    </w:p>
    <w:p w14:paraId="65654F71" w14:textId="77777777" w:rsidR="004A316C" w:rsidRDefault="004A316C" w:rsidP="00B9020A">
      <w:pPr>
        <w:tabs>
          <w:tab w:val="left" w:pos="1440"/>
        </w:tabs>
        <w:rPr>
          <w:rFonts w:asciiTheme="minorHAnsi" w:hAnsiTheme="minorHAnsi" w:cstheme="minorHAnsi"/>
          <w:iCs/>
          <w:color w:val="000000" w:themeColor="text1"/>
          <w:sz w:val="22"/>
          <w:szCs w:val="22"/>
          <w:lang w:val="nl-NL"/>
        </w:rPr>
      </w:pPr>
    </w:p>
    <w:p w14:paraId="40C4BDD6" w14:textId="797FF47E" w:rsidR="00CB066C" w:rsidRDefault="00320DE3" w:rsidP="00B9020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Samengevat:</w:t>
      </w:r>
      <w:r w:rsidR="004A316C">
        <w:rPr>
          <w:rFonts w:asciiTheme="minorHAnsi" w:hAnsiTheme="minorHAnsi" w:cstheme="minorHAnsi"/>
          <w:iCs/>
          <w:color w:val="000000" w:themeColor="text1"/>
          <w:sz w:val="22"/>
          <w:szCs w:val="22"/>
          <w:lang w:val="nl-NL"/>
        </w:rPr>
        <w:t xml:space="preserve"> e</w:t>
      </w:r>
      <w:r w:rsidR="00593ACE">
        <w:rPr>
          <w:rFonts w:asciiTheme="minorHAnsi" w:hAnsiTheme="minorHAnsi" w:cstheme="minorHAnsi"/>
          <w:iCs/>
          <w:color w:val="000000" w:themeColor="text1"/>
          <w:sz w:val="22"/>
          <w:szCs w:val="22"/>
          <w:lang w:val="nl-NL"/>
        </w:rPr>
        <w:t>en waardevolle bundeling van het denk- en schrijfwerk van Lukkassen.</w:t>
      </w:r>
    </w:p>
    <w:p w14:paraId="2104E0EB" w14:textId="6F9AACFA" w:rsidR="00D97E43" w:rsidRDefault="00D97E43">
      <w:pPr>
        <w:tabs>
          <w:tab w:val="left" w:pos="1440"/>
        </w:tabs>
        <w:rPr>
          <w:rFonts w:asciiTheme="minorHAnsi" w:hAnsiTheme="minorHAnsi" w:cstheme="minorHAnsi"/>
          <w:iCs/>
          <w:color w:val="000000" w:themeColor="text1"/>
          <w:sz w:val="22"/>
          <w:szCs w:val="22"/>
          <w:lang w:val="nl-NL"/>
        </w:rPr>
      </w:pPr>
    </w:p>
    <w:p w14:paraId="66FCEA37" w14:textId="0FD2D9A1" w:rsidR="00851420" w:rsidRPr="00D97E43" w:rsidRDefault="00D97E43">
      <w:pPr>
        <w:tabs>
          <w:tab w:val="left" w:pos="1440"/>
        </w:tabs>
        <w:rPr>
          <w:rFonts w:asciiTheme="minorHAnsi" w:hAnsiTheme="minorHAnsi" w:cstheme="minorHAnsi"/>
          <w:iCs/>
          <w:color w:val="FF0000"/>
          <w:sz w:val="22"/>
          <w:szCs w:val="22"/>
          <w:lang w:val="nl-NL"/>
        </w:rPr>
      </w:pPr>
      <w:r>
        <w:rPr>
          <w:rFonts w:asciiTheme="minorHAnsi" w:hAnsiTheme="minorHAnsi" w:cstheme="minorHAnsi"/>
          <w:iCs/>
          <w:color w:val="FF0000"/>
          <w:sz w:val="22"/>
          <w:szCs w:val="22"/>
          <w:lang w:val="nl-NL"/>
        </w:rPr>
        <w:t>Ik</w:t>
      </w:r>
      <w:r w:rsidR="00B9020A">
        <w:rPr>
          <w:rFonts w:asciiTheme="minorHAnsi" w:hAnsiTheme="minorHAnsi" w:cstheme="minorHAnsi"/>
          <w:iCs/>
          <w:color w:val="FF0000"/>
          <w:sz w:val="22"/>
          <w:szCs w:val="22"/>
          <w:lang w:val="nl-NL"/>
        </w:rPr>
        <w:t xml:space="preserve"> kan het boek niet houden want ik heb het ontleend in de stadsbibliotheek.</w:t>
      </w:r>
    </w:p>
    <w:p w14:paraId="3F199903" w14:textId="75759EA4" w:rsidR="00851420" w:rsidRDefault="00851420">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Philip Vermoortel</w:t>
      </w:r>
    </w:p>
    <w:p w14:paraId="1733B84F" w14:textId="2C36D77A" w:rsidR="00851420" w:rsidRPr="004D74A7" w:rsidRDefault="00B9020A">
      <w:pPr>
        <w:tabs>
          <w:tab w:val="left" w:pos="1440"/>
        </w:tabs>
        <w:rPr>
          <w:rFonts w:asciiTheme="minorHAnsi" w:hAnsiTheme="minorHAnsi" w:cstheme="minorHAnsi"/>
          <w:iCs/>
          <w:color w:val="000000" w:themeColor="text1"/>
          <w:sz w:val="22"/>
          <w:szCs w:val="22"/>
          <w:lang w:val="nl-NL"/>
        </w:rPr>
      </w:pPr>
      <w:r>
        <w:rPr>
          <w:rFonts w:asciiTheme="minorHAnsi" w:hAnsiTheme="minorHAnsi" w:cstheme="minorHAnsi"/>
          <w:iCs/>
          <w:color w:val="000000" w:themeColor="text1"/>
          <w:sz w:val="22"/>
          <w:szCs w:val="22"/>
          <w:lang w:val="nl-NL"/>
        </w:rPr>
        <w:t>21-09</w:t>
      </w:r>
      <w:r w:rsidR="00071C40">
        <w:rPr>
          <w:rFonts w:asciiTheme="minorHAnsi" w:hAnsiTheme="minorHAnsi" w:cstheme="minorHAnsi"/>
          <w:iCs/>
          <w:color w:val="000000" w:themeColor="text1"/>
          <w:sz w:val="22"/>
          <w:szCs w:val="22"/>
          <w:lang w:val="nl-NL"/>
        </w:rPr>
        <w:t>-</w:t>
      </w:r>
      <w:r w:rsidR="00851420">
        <w:rPr>
          <w:rFonts w:asciiTheme="minorHAnsi" w:hAnsiTheme="minorHAnsi" w:cstheme="minorHAnsi"/>
          <w:iCs/>
          <w:color w:val="000000" w:themeColor="text1"/>
          <w:sz w:val="22"/>
          <w:szCs w:val="22"/>
          <w:lang w:val="nl-NL"/>
        </w:rPr>
        <w:t>2025</w:t>
      </w:r>
    </w:p>
    <w:p w14:paraId="27B06BD3" w14:textId="334FD32C" w:rsidR="00E7501F" w:rsidRPr="004D74A7" w:rsidRDefault="00E7501F">
      <w:pPr>
        <w:tabs>
          <w:tab w:val="left" w:pos="1440"/>
        </w:tabs>
        <w:rPr>
          <w:rFonts w:asciiTheme="minorHAnsi" w:hAnsiTheme="minorHAnsi" w:cstheme="minorHAnsi"/>
          <w:iCs/>
          <w:color w:val="000000" w:themeColor="text1"/>
          <w:sz w:val="22"/>
          <w:szCs w:val="22"/>
          <w:lang w:val="nl-NL"/>
        </w:rPr>
      </w:pPr>
    </w:p>
    <w:p w14:paraId="2D679B04" w14:textId="79FEC9A1" w:rsidR="00566A16" w:rsidRPr="004D74A7" w:rsidRDefault="00566A16">
      <w:pPr>
        <w:tabs>
          <w:tab w:val="left" w:pos="1440"/>
        </w:tabs>
        <w:rPr>
          <w:rFonts w:asciiTheme="minorHAnsi" w:hAnsiTheme="minorHAnsi" w:cstheme="minorHAnsi"/>
          <w:b/>
          <w:bCs/>
          <w:iCs/>
          <w:color w:val="000000" w:themeColor="text1"/>
          <w:sz w:val="22"/>
          <w:szCs w:val="22"/>
          <w:lang w:val="nl-NL"/>
        </w:rPr>
      </w:pPr>
      <w:r w:rsidRPr="004D74A7">
        <w:rPr>
          <w:rFonts w:asciiTheme="minorHAnsi" w:hAnsiTheme="minorHAnsi" w:cstheme="minorHAnsi"/>
          <w:b/>
          <w:bCs/>
          <w:iCs/>
          <w:color w:val="000000" w:themeColor="text1"/>
          <w:sz w:val="22"/>
          <w:szCs w:val="22"/>
          <w:lang w:val="nl-NL"/>
        </w:rPr>
        <w:t>CITATEN</w:t>
      </w:r>
    </w:p>
    <w:p w14:paraId="52F0D901" w14:textId="4B7D7B1D" w:rsidR="00EB746A" w:rsidRDefault="00EB746A"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13</w:t>
      </w:r>
      <w:r w:rsidR="009330CC" w:rsidRPr="004D74A7">
        <w:rPr>
          <w:rFonts w:asciiTheme="minorHAnsi" w:hAnsiTheme="minorHAnsi" w:cstheme="minorHAnsi"/>
          <w:color w:val="000000" w:themeColor="text1"/>
          <w:sz w:val="22"/>
          <w:szCs w:val="22"/>
          <w:lang w:val="nl-NL"/>
        </w:rPr>
        <w:t xml:space="preserve">: </w:t>
      </w:r>
      <w:r>
        <w:rPr>
          <w:rFonts w:asciiTheme="minorHAnsi" w:hAnsiTheme="minorHAnsi" w:cstheme="minorHAnsi"/>
          <w:color w:val="000000" w:themeColor="text1"/>
          <w:sz w:val="22"/>
          <w:szCs w:val="22"/>
          <w:lang w:val="nl-NL"/>
        </w:rPr>
        <w:t xml:space="preserve">Mensen die analytisch te werk gaan en op rationele gronden tot een bevinding komen hebben veel te vaak gelijk – zij mogen dat gelijk in de door emoties beheerste mediacultuur niet krijgen. Want emotie genereert </w:t>
      </w:r>
      <w:r>
        <w:rPr>
          <w:rFonts w:asciiTheme="minorHAnsi" w:hAnsiTheme="minorHAnsi" w:cstheme="minorHAnsi"/>
          <w:i/>
          <w:iCs/>
          <w:color w:val="000000" w:themeColor="text1"/>
          <w:sz w:val="22"/>
          <w:szCs w:val="22"/>
          <w:lang w:val="nl-NL"/>
        </w:rPr>
        <w:t>sensatie, ophef</w:t>
      </w:r>
      <w:r>
        <w:rPr>
          <w:rFonts w:asciiTheme="minorHAnsi" w:hAnsiTheme="minorHAnsi" w:cstheme="minorHAnsi"/>
          <w:color w:val="000000" w:themeColor="text1"/>
          <w:sz w:val="22"/>
          <w:szCs w:val="22"/>
          <w:lang w:val="nl-NL"/>
        </w:rPr>
        <w:t xml:space="preserve"> en </w:t>
      </w:r>
      <w:r>
        <w:rPr>
          <w:rFonts w:asciiTheme="minorHAnsi" w:hAnsiTheme="minorHAnsi" w:cstheme="minorHAnsi"/>
          <w:i/>
          <w:iCs/>
          <w:color w:val="000000" w:themeColor="text1"/>
          <w:sz w:val="22"/>
          <w:szCs w:val="22"/>
          <w:lang w:val="nl-NL"/>
        </w:rPr>
        <w:t>spektakel</w:t>
      </w:r>
      <w:r>
        <w:rPr>
          <w:rFonts w:asciiTheme="minorHAnsi" w:hAnsiTheme="minorHAnsi" w:cstheme="minorHAnsi"/>
          <w:color w:val="000000" w:themeColor="text1"/>
          <w:sz w:val="22"/>
          <w:szCs w:val="22"/>
          <w:lang w:val="nl-NL"/>
        </w:rPr>
        <w:t xml:space="preserve"> – het levensbloed van de mainstream media.</w:t>
      </w:r>
    </w:p>
    <w:p w14:paraId="210088BD" w14:textId="7A3CDD4A" w:rsidR="004D0CB5" w:rsidRDefault="004D0CB5"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34: Dit boek maakt zichtbaar dat de marxistische voorspiegelingen in feite ontkerkelijkte variaties zijn op de Hebreeuws-christelijke profetieën.</w:t>
      </w:r>
    </w:p>
    <w:p w14:paraId="21EDED43" w14:textId="176D1543" w:rsidR="004D0CB5" w:rsidRDefault="004D0CB5"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48: Maar </w:t>
      </w:r>
      <w:r w:rsidRPr="00D169FF">
        <w:rPr>
          <w:rFonts w:asciiTheme="minorHAnsi" w:hAnsiTheme="minorHAnsi" w:cstheme="minorHAnsi"/>
          <w:color w:val="000000" w:themeColor="text1"/>
          <w:sz w:val="22"/>
          <w:szCs w:val="22"/>
          <w:lang w:val="nl-NL"/>
        </w:rPr>
        <w:t xml:space="preserve">ook los van </w:t>
      </w:r>
      <w:proofErr w:type="spellStart"/>
      <w:r w:rsidRPr="00D169FF">
        <w:rPr>
          <w:rFonts w:asciiTheme="minorHAnsi" w:hAnsiTheme="minorHAnsi" w:cstheme="minorHAnsi"/>
          <w:color w:val="000000" w:themeColor="text1"/>
          <w:sz w:val="22"/>
          <w:szCs w:val="22"/>
          <w:lang w:val="nl-NL"/>
        </w:rPr>
        <w:t>crowdfunding</w:t>
      </w:r>
      <w:proofErr w:type="spellEnd"/>
      <w:r w:rsidRPr="00D169FF">
        <w:rPr>
          <w:rFonts w:asciiTheme="minorHAnsi" w:hAnsiTheme="minorHAnsi" w:cstheme="minorHAnsi"/>
          <w:color w:val="000000" w:themeColor="text1"/>
          <w:sz w:val="22"/>
          <w:szCs w:val="22"/>
          <w:lang w:val="nl-NL"/>
        </w:rPr>
        <w:t xml:space="preserve"> vertrouw ik erop dat mijn onderzoek mensen zal inspireren om het vrije woord te blijven ondersteunen – om te </w:t>
      </w:r>
      <w:r>
        <w:rPr>
          <w:rFonts w:asciiTheme="minorHAnsi" w:hAnsiTheme="minorHAnsi" w:cstheme="minorHAnsi"/>
          <w:color w:val="000000" w:themeColor="text1"/>
          <w:sz w:val="22"/>
          <w:szCs w:val="22"/>
          <w:lang w:val="nl-NL"/>
        </w:rPr>
        <w:t>waarborgen dat Google onze democratie in de toekomst niet domineert.</w:t>
      </w:r>
    </w:p>
    <w:p w14:paraId="52615AF8" w14:textId="75790234" w:rsidR="004D0CB5" w:rsidRPr="00EB746A" w:rsidRDefault="004D0CB5" w:rsidP="00EB746A">
      <w:pPr>
        <w:tabs>
          <w:tab w:val="left" w:pos="1440"/>
        </w:tabs>
        <w:rPr>
          <w:rFonts w:asciiTheme="minorHAnsi" w:hAnsiTheme="minorHAnsi" w:cstheme="minorHAnsi"/>
          <w:color w:val="000000" w:themeColor="text1"/>
          <w:sz w:val="22"/>
          <w:szCs w:val="22"/>
          <w:lang w:val="fr-FR"/>
        </w:rPr>
      </w:pPr>
      <w:r>
        <w:rPr>
          <w:rFonts w:asciiTheme="minorHAnsi" w:hAnsiTheme="minorHAnsi" w:cstheme="minorHAnsi"/>
          <w:color w:val="000000" w:themeColor="text1"/>
          <w:sz w:val="22"/>
          <w:szCs w:val="22"/>
          <w:lang w:val="nl-NL"/>
        </w:rPr>
        <w:t xml:space="preserve">49: </w:t>
      </w:r>
      <w:proofErr w:type="spellStart"/>
      <w:r w:rsidRPr="004D0CB5">
        <w:rPr>
          <w:rFonts w:asciiTheme="minorHAnsi" w:hAnsiTheme="minorHAnsi" w:cstheme="minorHAnsi"/>
          <w:i/>
          <w:iCs/>
          <w:color w:val="000000" w:themeColor="text1"/>
          <w:sz w:val="22"/>
          <w:szCs w:val="22"/>
          <w:lang w:val="nl-NL"/>
        </w:rPr>
        <w:t>Omnis</w:t>
      </w:r>
      <w:proofErr w:type="spellEnd"/>
      <w:r w:rsidRPr="004D0CB5">
        <w:rPr>
          <w:rFonts w:asciiTheme="minorHAnsi" w:hAnsiTheme="minorHAnsi" w:cstheme="minorHAnsi"/>
          <w:i/>
          <w:iCs/>
          <w:color w:val="000000" w:themeColor="text1"/>
          <w:sz w:val="22"/>
          <w:szCs w:val="22"/>
          <w:lang w:val="nl-NL"/>
        </w:rPr>
        <w:t xml:space="preserve"> </w:t>
      </w:r>
      <w:proofErr w:type="spellStart"/>
      <w:r w:rsidRPr="004D0CB5">
        <w:rPr>
          <w:rFonts w:asciiTheme="minorHAnsi" w:hAnsiTheme="minorHAnsi" w:cstheme="minorHAnsi"/>
          <w:i/>
          <w:iCs/>
          <w:color w:val="000000" w:themeColor="text1"/>
          <w:sz w:val="22"/>
          <w:szCs w:val="22"/>
          <w:lang w:val="nl-NL"/>
        </w:rPr>
        <w:t>cellula</w:t>
      </w:r>
      <w:proofErr w:type="spellEnd"/>
      <w:r w:rsidRPr="004D0CB5">
        <w:rPr>
          <w:rFonts w:asciiTheme="minorHAnsi" w:hAnsiTheme="minorHAnsi" w:cstheme="minorHAnsi"/>
          <w:i/>
          <w:iCs/>
          <w:color w:val="000000" w:themeColor="text1"/>
          <w:sz w:val="22"/>
          <w:szCs w:val="22"/>
          <w:lang w:val="nl-NL"/>
        </w:rPr>
        <w:t xml:space="preserve"> e </w:t>
      </w:r>
      <w:proofErr w:type="spellStart"/>
      <w:r w:rsidRPr="004D0CB5">
        <w:rPr>
          <w:rFonts w:asciiTheme="minorHAnsi" w:hAnsiTheme="minorHAnsi" w:cstheme="minorHAnsi"/>
          <w:i/>
          <w:iCs/>
          <w:color w:val="000000" w:themeColor="text1"/>
          <w:sz w:val="22"/>
          <w:szCs w:val="22"/>
          <w:lang w:val="nl-NL"/>
        </w:rPr>
        <w:t>cellula</w:t>
      </w:r>
      <w:proofErr w:type="spellEnd"/>
      <w:r w:rsidRPr="004D0CB5">
        <w:rPr>
          <w:rFonts w:asciiTheme="minorHAnsi" w:hAnsiTheme="minorHAnsi" w:cstheme="minorHAnsi"/>
          <w:color w:val="000000" w:themeColor="text1"/>
          <w:sz w:val="22"/>
          <w:szCs w:val="22"/>
          <w:lang w:val="nl-NL"/>
        </w:rPr>
        <w:t xml:space="preserve"> </w:t>
      </w:r>
      <w:r w:rsidRPr="004D0CB5">
        <w:rPr>
          <w:rFonts w:asciiTheme="minorHAnsi" w:hAnsiTheme="minorHAnsi" w:cstheme="minorHAnsi"/>
          <w:color w:val="C00000"/>
          <w:sz w:val="22"/>
          <w:szCs w:val="22"/>
          <w:lang w:val="nl-NL"/>
        </w:rPr>
        <w:t>[= alle cellen komen uit cellen]</w:t>
      </w:r>
    </w:p>
    <w:p w14:paraId="0A96051B" w14:textId="32FF4CED" w:rsidR="004D74A7" w:rsidRPr="00D169FF" w:rsidRDefault="000074AA"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63: Het </w:t>
      </w:r>
      <w:r w:rsidRPr="00D169FF">
        <w:rPr>
          <w:rFonts w:asciiTheme="minorHAnsi" w:hAnsiTheme="minorHAnsi" w:cstheme="minorHAnsi"/>
          <w:color w:val="000000" w:themeColor="text1"/>
          <w:sz w:val="22"/>
          <w:szCs w:val="22"/>
          <w:lang w:val="nl-NL"/>
        </w:rPr>
        <w:t xml:space="preserve">boek [= </w:t>
      </w:r>
      <w:r w:rsidRPr="00D169FF">
        <w:rPr>
          <w:rFonts w:asciiTheme="minorHAnsi" w:hAnsiTheme="minorHAnsi" w:cstheme="minorHAnsi"/>
          <w:i/>
          <w:iCs/>
          <w:color w:val="000000" w:themeColor="text1"/>
          <w:sz w:val="22"/>
          <w:szCs w:val="22"/>
          <w:lang w:val="nl-NL"/>
        </w:rPr>
        <w:t>Avondland en Identiteit</w:t>
      </w:r>
      <w:r w:rsidRPr="00D169FF">
        <w:rPr>
          <w:rFonts w:asciiTheme="minorHAnsi" w:hAnsiTheme="minorHAnsi" w:cstheme="minorHAnsi"/>
          <w:color w:val="000000" w:themeColor="text1"/>
          <w:sz w:val="22"/>
          <w:szCs w:val="22"/>
          <w:lang w:val="nl-NL"/>
        </w:rPr>
        <w:t>] is mijn pleidooi voor een politieke strategie en identiteit die juist uitgaat van kracht en Europese eigenwaarde.</w:t>
      </w:r>
    </w:p>
    <w:p w14:paraId="63A3CE25" w14:textId="471D642F" w:rsidR="000074AA" w:rsidRPr="00D169FF" w:rsidRDefault="000074AA" w:rsidP="00EB746A">
      <w:pPr>
        <w:tabs>
          <w:tab w:val="left" w:pos="1440"/>
        </w:tabs>
        <w:rPr>
          <w:rFonts w:asciiTheme="minorHAnsi" w:hAnsiTheme="minorHAnsi" w:cstheme="minorHAnsi"/>
          <w:color w:val="000000" w:themeColor="text1"/>
          <w:sz w:val="22"/>
          <w:szCs w:val="22"/>
          <w:lang w:val="nl-NL"/>
        </w:rPr>
      </w:pPr>
      <w:r w:rsidRPr="00D169FF">
        <w:rPr>
          <w:rFonts w:asciiTheme="minorHAnsi" w:hAnsiTheme="minorHAnsi" w:cstheme="minorHAnsi"/>
          <w:color w:val="000000" w:themeColor="text1"/>
          <w:sz w:val="22"/>
          <w:szCs w:val="22"/>
          <w:lang w:val="nl-NL"/>
        </w:rPr>
        <w:t xml:space="preserve">81: </w:t>
      </w:r>
      <w:r w:rsidR="00484D76" w:rsidRPr="00D169FF">
        <w:rPr>
          <w:rFonts w:asciiTheme="minorHAnsi" w:hAnsiTheme="minorHAnsi" w:cstheme="minorHAnsi"/>
          <w:color w:val="000000" w:themeColor="text1"/>
          <w:sz w:val="22"/>
          <w:szCs w:val="22"/>
          <w:lang w:val="nl-NL"/>
        </w:rPr>
        <w:t xml:space="preserve">[...] mogelijk zal dit even briljante inzichten opleveren. </w:t>
      </w:r>
      <w:r w:rsidRPr="00D169FF">
        <w:rPr>
          <w:rFonts w:asciiTheme="minorHAnsi" w:hAnsiTheme="minorHAnsi" w:cstheme="minorHAnsi"/>
          <w:color w:val="000000" w:themeColor="text1"/>
          <w:sz w:val="22"/>
          <w:szCs w:val="22"/>
          <w:lang w:val="nl-NL"/>
        </w:rPr>
        <w:t>Want wrijving brengt glans en het sterkste staal komt uit het laaiende vuur.</w:t>
      </w:r>
    </w:p>
    <w:p w14:paraId="0B7F4B4B" w14:textId="21161E4F" w:rsidR="00484D76" w:rsidRPr="00D169FF" w:rsidRDefault="00484D76" w:rsidP="00EB746A">
      <w:pPr>
        <w:tabs>
          <w:tab w:val="left" w:pos="1440"/>
        </w:tabs>
        <w:rPr>
          <w:rFonts w:asciiTheme="minorHAnsi" w:hAnsiTheme="minorHAnsi" w:cstheme="minorHAnsi"/>
          <w:color w:val="000000" w:themeColor="text1"/>
          <w:sz w:val="22"/>
          <w:szCs w:val="22"/>
          <w:lang w:val="nl-NL"/>
        </w:rPr>
      </w:pPr>
      <w:r w:rsidRPr="00D169FF">
        <w:rPr>
          <w:rFonts w:asciiTheme="minorHAnsi" w:hAnsiTheme="minorHAnsi" w:cstheme="minorHAnsi"/>
          <w:color w:val="000000" w:themeColor="text1"/>
          <w:sz w:val="22"/>
          <w:szCs w:val="22"/>
          <w:lang w:val="nl-NL"/>
        </w:rPr>
        <w:t>86: wel of geen Westerse zelfopheffing</w:t>
      </w:r>
    </w:p>
    <w:p w14:paraId="4C4340B9" w14:textId="4E752266" w:rsidR="00566A16" w:rsidRDefault="00484D76"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95: Een post-liberale fase zal pas aanbreken als China zich heropricht als (economische) wereldmacht en daarmee de Westerse hegemonie direct op de helling zet. Ook zal dit gebeuren zodra een </w:t>
      </w:r>
      <w:r w:rsidRPr="00484D76">
        <w:rPr>
          <w:rFonts w:asciiTheme="minorHAnsi" w:hAnsiTheme="minorHAnsi" w:cstheme="minorHAnsi"/>
          <w:color w:val="000000" w:themeColor="text1"/>
          <w:sz w:val="22"/>
          <w:szCs w:val="22"/>
          <w:lang w:val="nl-NL"/>
        </w:rPr>
        <w:t xml:space="preserve">schokgolf vanuit de dode massa van de Islam over de wereld gaat, waarop die dode massa </w:t>
      </w:r>
      <w:proofErr w:type="gramStart"/>
      <w:r w:rsidRPr="00484D76">
        <w:rPr>
          <w:rFonts w:asciiTheme="minorHAnsi" w:hAnsiTheme="minorHAnsi" w:cstheme="minorHAnsi"/>
          <w:color w:val="000000" w:themeColor="text1"/>
          <w:sz w:val="22"/>
          <w:szCs w:val="22"/>
          <w:lang w:val="nl-NL"/>
        </w:rPr>
        <w:t>opnieuw herleeft</w:t>
      </w:r>
      <w:proofErr w:type="gramEnd"/>
      <w:r w:rsidRPr="00484D76">
        <w:rPr>
          <w:rFonts w:asciiTheme="minorHAnsi" w:hAnsiTheme="minorHAnsi" w:cstheme="minorHAnsi"/>
          <w:color w:val="000000" w:themeColor="text1"/>
          <w:sz w:val="22"/>
          <w:szCs w:val="22"/>
          <w:lang w:val="nl-NL"/>
        </w:rPr>
        <w:t xml:space="preserve">. </w:t>
      </w:r>
      <w:r w:rsidRPr="00484D76">
        <w:rPr>
          <w:rFonts w:asciiTheme="minorHAnsi" w:hAnsiTheme="minorHAnsi" w:cstheme="minorHAnsi"/>
          <w:color w:val="C00000"/>
          <w:sz w:val="22"/>
          <w:szCs w:val="22"/>
          <w:lang w:val="nl-NL"/>
        </w:rPr>
        <w:t xml:space="preserve">[Dit is een citaat uit bladzijde 22 </w:t>
      </w:r>
      <w:r w:rsidR="008B324C">
        <w:rPr>
          <w:rFonts w:asciiTheme="minorHAnsi" w:hAnsiTheme="minorHAnsi" w:cstheme="minorHAnsi"/>
          <w:color w:val="C00000"/>
          <w:sz w:val="22"/>
          <w:szCs w:val="22"/>
          <w:lang w:val="nl-NL"/>
        </w:rPr>
        <w:t>van</w:t>
      </w:r>
      <w:r w:rsidRPr="00484D76">
        <w:rPr>
          <w:rFonts w:asciiTheme="minorHAnsi" w:hAnsiTheme="minorHAnsi" w:cstheme="minorHAnsi"/>
          <w:color w:val="C00000"/>
          <w:sz w:val="22"/>
          <w:szCs w:val="22"/>
          <w:lang w:val="nl-NL"/>
        </w:rPr>
        <w:t xml:space="preserve"> </w:t>
      </w:r>
      <w:r w:rsidRPr="00484D76">
        <w:rPr>
          <w:rFonts w:asciiTheme="minorHAnsi" w:hAnsiTheme="minorHAnsi" w:cstheme="minorHAnsi"/>
          <w:i/>
          <w:iCs/>
          <w:color w:val="C00000"/>
          <w:sz w:val="22"/>
          <w:szCs w:val="22"/>
          <w:lang w:val="nl-NL"/>
        </w:rPr>
        <w:t>De opstand der horden</w:t>
      </w:r>
      <w:r w:rsidRPr="00484D76">
        <w:rPr>
          <w:rFonts w:asciiTheme="minorHAnsi" w:hAnsiTheme="minorHAnsi" w:cstheme="minorHAnsi"/>
          <w:color w:val="C00000"/>
          <w:sz w:val="22"/>
          <w:szCs w:val="22"/>
          <w:lang w:val="nl-NL"/>
        </w:rPr>
        <w:t xml:space="preserve"> van José </w:t>
      </w:r>
      <w:proofErr w:type="spellStart"/>
      <w:r w:rsidRPr="00484D76">
        <w:rPr>
          <w:rFonts w:asciiTheme="minorHAnsi" w:hAnsiTheme="minorHAnsi" w:cstheme="minorHAnsi"/>
          <w:color w:val="C00000"/>
          <w:sz w:val="22"/>
          <w:szCs w:val="22"/>
          <w:lang w:val="nl-NL"/>
        </w:rPr>
        <w:t>Ortega</w:t>
      </w:r>
      <w:proofErr w:type="spellEnd"/>
      <w:r w:rsidRPr="00484D76">
        <w:rPr>
          <w:rFonts w:asciiTheme="minorHAnsi" w:hAnsiTheme="minorHAnsi" w:cstheme="minorHAnsi"/>
          <w:color w:val="C00000"/>
          <w:sz w:val="22"/>
          <w:szCs w:val="22"/>
          <w:lang w:val="nl-NL"/>
        </w:rPr>
        <w:t xml:space="preserve"> y </w:t>
      </w:r>
      <w:proofErr w:type="spellStart"/>
      <w:r w:rsidRPr="00484D76">
        <w:rPr>
          <w:rFonts w:asciiTheme="minorHAnsi" w:hAnsiTheme="minorHAnsi" w:cstheme="minorHAnsi"/>
          <w:color w:val="C00000"/>
          <w:sz w:val="22"/>
          <w:szCs w:val="22"/>
          <w:lang w:val="nl-NL"/>
        </w:rPr>
        <w:t>Gasset</w:t>
      </w:r>
      <w:proofErr w:type="spellEnd"/>
      <w:r w:rsidRPr="00484D76">
        <w:rPr>
          <w:rFonts w:asciiTheme="minorHAnsi" w:hAnsiTheme="minorHAnsi" w:cstheme="minorHAnsi"/>
          <w:color w:val="C00000"/>
          <w:sz w:val="22"/>
          <w:szCs w:val="22"/>
          <w:lang w:val="nl-NL"/>
        </w:rPr>
        <w:t xml:space="preserve">, </w:t>
      </w:r>
      <w:r w:rsidRPr="00484D76">
        <w:rPr>
          <w:rFonts w:asciiTheme="minorHAnsi" w:hAnsiTheme="minorHAnsi" w:cstheme="minorHAnsi"/>
          <w:color w:val="C00000"/>
          <w:sz w:val="22"/>
          <w:szCs w:val="22"/>
          <w:lang w:val="nl-NL"/>
        </w:rPr>
        <w:lastRenderedPageBreak/>
        <w:t>vertaling door Johan Brouwer, 1947. Het originele Spaanstalige boek dateert van 1930. De auteur was werkelijk een profeet.]</w:t>
      </w:r>
    </w:p>
    <w:p w14:paraId="48A65807" w14:textId="2655E0B9" w:rsidR="004B1EB2" w:rsidRPr="00D169FF" w:rsidRDefault="004B1EB2" w:rsidP="00566A16">
      <w:pPr>
        <w:tabs>
          <w:tab w:val="left" w:pos="1440"/>
        </w:tabs>
        <w:rPr>
          <w:rFonts w:asciiTheme="minorHAnsi" w:hAnsiTheme="minorHAnsi" w:cstheme="minorHAnsi"/>
          <w:color w:val="000000" w:themeColor="text1"/>
          <w:sz w:val="22"/>
          <w:szCs w:val="22"/>
          <w:lang w:val="nl-NL"/>
        </w:rPr>
      </w:pPr>
      <w:r w:rsidRPr="00D169FF">
        <w:rPr>
          <w:rFonts w:asciiTheme="minorHAnsi" w:hAnsiTheme="minorHAnsi" w:cstheme="minorHAnsi"/>
          <w:color w:val="000000" w:themeColor="text1"/>
          <w:sz w:val="22"/>
          <w:szCs w:val="22"/>
          <w:lang w:val="nl-NL"/>
        </w:rPr>
        <w:t xml:space="preserve">107: </w:t>
      </w:r>
      <w:proofErr w:type="spellStart"/>
      <w:r w:rsidRPr="00D169FF">
        <w:rPr>
          <w:rFonts w:asciiTheme="minorHAnsi" w:hAnsiTheme="minorHAnsi" w:cstheme="minorHAnsi"/>
          <w:color w:val="000000" w:themeColor="text1"/>
          <w:sz w:val="22"/>
          <w:szCs w:val="22"/>
          <w:lang w:val="nl-NL"/>
        </w:rPr>
        <w:t>kartelocratie</w:t>
      </w:r>
      <w:proofErr w:type="spellEnd"/>
    </w:p>
    <w:p w14:paraId="6D6B2A03" w14:textId="12D06B3E" w:rsidR="004B1EB2" w:rsidRDefault="004B1EB2"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112: de postmoderne cultuur </w:t>
      </w:r>
      <w:r w:rsidRPr="004B1EB2">
        <w:rPr>
          <w:rFonts w:asciiTheme="minorHAnsi" w:hAnsiTheme="minorHAnsi" w:cstheme="minorHAnsi"/>
          <w:color w:val="C00000"/>
          <w:sz w:val="22"/>
          <w:szCs w:val="22"/>
          <w:lang w:val="nl-NL"/>
        </w:rPr>
        <w:t>[Daar moet de auteur niets van hebben.]</w:t>
      </w:r>
    </w:p>
    <w:p w14:paraId="2F80B940" w14:textId="7EB5788B" w:rsidR="004B1EB2" w:rsidRDefault="004B1EB2"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113: Wie de </w:t>
      </w:r>
      <w:proofErr w:type="spellStart"/>
      <w:r>
        <w:rPr>
          <w:rFonts w:asciiTheme="minorHAnsi" w:hAnsiTheme="minorHAnsi" w:cstheme="minorHAnsi"/>
          <w:i/>
          <w:iCs/>
          <w:color w:val="000000" w:themeColor="text1"/>
          <w:sz w:val="22"/>
          <w:szCs w:val="22"/>
          <w:lang w:val="nl-NL"/>
        </w:rPr>
        <w:t>Gutmensch</w:t>
      </w:r>
      <w:proofErr w:type="spellEnd"/>
      <w:r>
        <w:rPr>
          <w:rFonts w:asciiTheme="minorHAnsi" w:hAnsiTheme="minorHAnsi" w:cstheme="minorHAnsi"/>
          <w:color w:val="000000" w:themeColor="text1"/>
          <w:sz w:val="22"/>
          <w:szCs w:val="22"/>
          <w:lang w:val="nl-NL"/>
        </w:rPr>
        <w:t xml:space="preserve"> kent, die weet dat zij dit niet-politiek correct</w:t>
      </w:r>
      <w:r w:rsidR="008B324C">
        <w:rPr>
          <w:rFonts w:asciiTheme="minorHAnsi" w:hAnsiTheme="minorHAnsi" w:cstheme="minorHAnsi"/>
          <w:color w:val="000000" w:themeColor="text1"/>
          <w:sz w:val="22"/>
          <w:szCs w:val="22"/>
          <w:lang w:val="nl-NL"/>
        </w:rPr>
        <w:t>e</w:t>
      </w:r>
      <w:r>
        <w:rPr>
          <w:rFonts w:asciiTheme="minorHAnsi" w:hAnsiTheme="minorHAnsi" w:cstheme="minorHAnsi"/>
          <w:color w:val="000000" w:themeColor="text1"/>
          <w:sz w:val="22"/>
          <w:szCs w:val="22"/>
          <w:lang w:val="nl-NL"/>
        </w:rPr>
        <w:t xml:space="preserve"> gedachtegoed tot het laatst zullen bestrijden.</w:t>
      </w:r>
    </w:p>
    <w:p w14:paraId="4E283E2F" w14:textId="753AB3BD" w:rsidR="004B1EB2" w:rsidRDefault="004B1EB2"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t xml:space="preserve">116: Toen ik als zeventienjarige begon als docent-assistent </w:t>
      </w:r>
      <w:r w:rsidRPr="004B1EB2">
        <w:rPr>
          <w:rFonts w:asciiTheme="minorHAnsi" w:hAnsiTheme="minorHAnsi" w:cstheme="minorHAnsi"/>
          <w:color w:val="C00000"/>
          <w:sz w:val="22"/>
          <w:szCs w:val="22"/>
          <w:lang w:val="nl-NL"/>
        </w:rPr>
        <w:t>[Kan dat op zeventienjarige leeftijd? Misschien in Nederland.]</w:t>
      </w:r>
    </w:p>
    <w:p w14:paraId="2156455C" w14:textId="0DB00DA0" w:rsidR="004B1EB2" w:rsidRPr="009467BA" w:rsidRDefault="004B1EB2" w:rsidP="00566A16">
      <w:pPr>
        <w:tabs>
          <w:tab w:val="left" w:pos="1440"/>
        </w:tabs>
        <w:rPr>
          <w:rFonts w:asciiTheme="minorHAnsi" w:hAnsiTheme="minorHAnsi" w:cstheme="minorHAnsi"/>
          <w:color w:val="000000" w:themeColor="text1"/>
          <w:sz w:val="22"/>
          <w:szCs w:val="22"/>
          <w:lang w:val="nl-NL"/>
        </w:rPr>
      </w:pPr>
      <w:r w:rsidRPr="004B1EB2">
        <w:rPr>
          <w:rFonts w:asciiTheme="minorHAnsi" w:hAnsiTheme="minorHAnsi" w:cstheme="minorHAnsi"/>
          <w:color w:val="000000" w:themeColor="text1"/>
          <w:sz w:val="22"/>
          <w:szCs w:val="22"/>
          <w:lang w:val="nl-NL"/>
        </w:rPr>
        <w:t xml:space="preserve">125: </w:t>
      </w:r>
      <w:proofErr w:type="spellStart"/>
      <w:r w:rsidRPr="004B1EB2">
        <w:rPr>
          <w:rFonts w:asciiTheme="minorHAnsi" w:hAnsiTheme="minorHAnsi" w:cstheme="minorHAnsi"/>
          <w:i/>
          <w:iCs/>
          <w:color w:val="000000" w:themeColor="text1"/>
          <w:sz w:val="22"/>
          <w:szCs w:val="22"/>
          <w:lang w:val="nl-NL"/>
        </w:rPr>
        <w:t>They</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hate</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you</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if</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you’re</w:t>
      </w:r>
      <w:proofErr w:type="spellEnd"/>
      <w:r w:rsidRPr="004B1EB2">
        <w:rPr>
          <w:rFonts w:asciiTheme="minorHAnsi" w:hAnsiTheme="minorHAnsi" w:cstheme="minorHAnsi"/>
          <w:i/>
          <w:iCs/>
          <w:color w:val="000000" w:themeColor="text1"/>
          <w:sz w:val="22"/>
          <w:szCs w:val="22"/>
          <w:lang w:val="nl-NL"/>
        </w:rPr>
        <w:t xml:space="preserve"> clever </w:t>
      </w:r>
      <w:proofErr w:type="spellStart"/>
      <w:r w:rsidRPr="004B1EB2">
        <w:rPr>
          <w:rFonts w:asciiTheme="minorHAnsi" w:hAnsiTheme="minorHAnsi" w:cstheme="minorHAnsi"/>
          <w:i/>
          <w:iCs/>
          <w:color w:val="000000" w:themeColor="text1"/>
          <w:sz w:val="22"/>
          <w:szCs w:val="22"/>
          <w:lang w:val="nl-NL"/>
        </w:rPr>
        <w:t>and</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they</w:t>
      </w:r>
      <w:proofErr w:type="spellEnd"/>
      <w:r w:rsidRPr="004B1EB2">
        <w:rPr>
          <w:rFonts w:asciiTheme="minorHAnsi" w:hAnsiTheme="minorHAnsi" w:cstheme="minorHAnsi"/>
          <w:i/>
          <w:iCs/>
          <w:color w:val="000000" w:themeColor="text1"/>
          <w:sz w:val="22"/>
          <w:szCs w:val="22"/>
          <w:lang w:val="nl-NL"/>
        </w:rPr>
        <w:t xml:space="preserve"> </w:t>
      </w:r>
      <w:proofErr w:type="spellStart"/>
      <w:r w:rsidRPr="004B1EB2">
        <w:rPr>
          <w:rFonts w:asciiTheme="minorHAnsi" w:hAnsiTheme="minorHAnsi" w:cstheme="minorHAnsi"/>
          <w:i/>
          <w:iCs/>
          <w:color w:val="000000" w:themeColor="text1"/>
          <w:sz w:val="22"/>
          <w:szCs w:val="22"/>
          <w:lang w:val="nl-NL"/>
        </w:rPr>
        <w:t>despise</w:t>
      </w:r>
      <w:proofErr w:type="spellEnd"/>
      <w:r w:rsidRPr="004B1EB2">
        <w:rPr>
          <w:rFonts w:asciiTheme="minorHAnsi" w:hAnsiTheme="minorHAnsi" w:cstheme="minorHAnsi"/>
          <w:i/>
          <w:iCs/>
          <w:color w:val="000000" w:themeColor="text1"/>
          <w:sz w:val="22"/>
          <w:szCs w:val="22"/>
          <w:lang w:val="nl-NL"/>
        </w:rPr>
        <w:t xml:space="preserve"> a fool.</w:t>
      </w:r>
      <w:r w:rsidRPr="004B1EB2">
        <w:rPr>
          <w:rFonts w:asciiTheme="minorHAnsi" w:hAnsiTheme="minorHAnsi" w:cstheme="minorHAnsi"/>
          <w:color w:val="000000" w:themeColor="text1"/>
          <w:sz w:val="22"/>
          <w:szCs w:val="22"/>
          <w:lang w:val="nl-NL"/>
        </w:rPr>
        <w:t xml:space="preserve"> </w:t>
      </w:r>
      <w:r>
        <w:rPr>
          <w:rFonts w:asciiTheme="minorHAnsi" w:hAnsiTheme="minorHAnsi" w:cstheme="minorHAnsi"/>
          <w:color w:val="C00000"/>
          <w:sz w:val="22"/>
          <w:szCs w:val="22"/>
          <w:lang w:val="nl-NL"/>
        </w:rPr>
        <w:t>[Uit een lied van John Lennon]</w:t>
      </w:r>
    </w:p>
    <w:p w14:paraId="705C9E31" w14:textId="77777777" w:rsidR="009467BA" w:rsidRDefault="009467BA" w:rsidP="00566A16">
      <w:pPr>
        <w:tabs>
          <w:tab w:val="left" w:pos="1440"/>
        </w:tabs>
        <w:rPr>
          <w:rFonts w:asciiTheme="minorHAnsi" w:hAnsiTheme="minorHAnsi" w:cstheme="minorHAnsi"/>
          <w:color w:val="000000" w:themeColor="text1"/>
          <w:sz w:val="22"/>
          <w:szCs w:val="22"/>
          <w:lang w:val="nl-NL"/>
        </w:rPr>
      </w:pPr>
      <w:r w:rsidRPr="009467BA">
        <w:rPr>
          <w:rFonts w:asciiTheme="minorHAnsi" w:hAnsiTheme="minorHAnsi" w:cstheme="minorHAnsi"/>
          <w:color w:val="000000" w:themeColor="text1"/>
          <w:sz w:val="22"/>
          <w:szCs w:val="22"/>
          <w:lang w:val="nl-NL"/>
        </w:rPr>
        <w:t xml:space="preserve">155: </w:t>
      </w:r>
      <w:r>
        <w:rPr>
          <w:rFonts w:asciiTheme="minorHAnsi" w:hAnsiTheme="minorHAnsi" w:cstheme="minorHAnsi"/>
          <w:color w:val="000000" w:themeColor="text1"/>
          <w:sz w:val="22"/>
          <w:szCs w:val="22"/>
          <w:lang w:val="nl-NL"/>
        </w:rPr>
        <w:t xml:space="preserve">Volgens [columnist Theodor] Holman zou het Kamerlid </w:t>
      </w:r>
      <w:proofErr w:type="spellStart"/>
      <w:r>
        <w:rPr>
          <w:rFonts w:asciiTheme="minorHAnsi" w:hAnsiTheme="minorHAnsi" w:cstheme="minorHAnsi"/>
          <w:color w:val="000000" w:themeColor="text1"/>
          <w:sz w:val="22"/>
          <w:szCs w:val="22"/>
          <w:lang w:val="nl-NL"/>
        </w:rPr>
        <w:t>Baudet</w:t>
      </w:r>
      <w:proofErr w:type="spellEnd"/>
      <w:r>
        <w:rPr>
          <w:rFonts w:asciiTheme="minorHAnsi" w:hAnsiTheme="minorHAnsi" w:cstheme="minorHAnsi"/>
          <w:color w:val="000000" w:themeColor="text1"/>
          <w:sz w:val="22"/>
          <w:szCs w:val="22"/>
          <w:lang w:val="nl-NL"/>
        </w:rPr>
        <w:t xml:space="preserve"> hebben gezegd: “Je kunt </w:t>
      </w:r>
      <w:proofErr w:type="spellStart"/>
      <w:r>
        <w:rPr>
          <w:rFonts w:asciiTheme="minorHAnsi" w:hAnsiTheme="minorHAnsi" w:cstheme="minorHAnsi"/>
          <w:color w:val="000000" w:themeColor="text1"/>
          <w:sz w:val="22"/>
          <w:szCs w:val="22"/>
          <w:lang w:val="nl-NL"/>
        </w:rPr>
        <w:t>Assad</w:t>
      </w:r>
      <w:proofErr w:type="spellEnd"/>
      <w:r>
        <w:rPr>
          <w:rFonts w:asciiTheme="minorHAnsi" w:hAnsiTheme="minorHAnsi" w:cstheme="minorHAnsi"/>
          <w:color w:val="000000" w:themeColor="text1"/>
          <w:sz w:val="22"/>
          <w:szCs w:val="22"/>
          <w:lang w:val="nl-NL"/>
        </w:rPr>
        <w:t xml:space="preserve"> verjagen, maar niemand weet wat je ervoor terugkrijgt.” [...]</w:t>
      </w:r>
    </w:p>
    <w:p w14:paraId="79129780" w14:textId="7A4BDA9E" w:rsidR="009467BA" w:rsidRPr="009467BA" w:rsidRDefault="009467BA"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De onderliggende boodschap van Holman is dat </w:t>
      </w:r>
      <w:proofErr w:type="spellStart"/>
      <w:r>
        <w:rPr>
          <w:rFonts w:asciiTheme="minorHAnsi" w:hAnsiTheme="minorHAnsi" w:cstheme="minorHAnsi"/>
          <w:color w:val="000000" w:themeColor="text1"/>
          <w:sz w:val="22"/>
          <w:szCs w:val="22"/>
          <w:lang w:val="nl-NL"/>
        </w:rPr>
        <w:t>Baudets</w:t>
      </w:r>
      <w:proofErr w:type="spellEnd"/>
      <w:r>
        <w:rPr>
          <w:rFonts w:asciiTheme="minorHAnsi" w:hAnsiTheme="minorHAnsi" w:cstheme="minorHAnsi"/>
          <w:color w:val="000000" w:themeColor="text1"/>
          <w:sz w:val="22"/>
          <w:szCs w:val="22"/>
          <w:lang w:val="nl-NL"/>
        </w:rPr>
        <w:t xml:space="preserve"> tegenstanders niet met morele ambiguïteit kunnen omgaan. In hun ogen is de wereld altijd een strijdveld tussen de progressieve voorvechters van de </w:t>
      </w:r>
      <w:proofErr w:type="spellStart"/>
      <w:r>
        <w:rPr>
          <w:rFonts w:asciiTheme="minorHAnsi" w:hAnsiTheme="minorHAnsi" w:cstheme="minorHAnsi"/>
          <w:color w:val="000000" w:themeColor="text1"/>
          <w:sz w:val="22"/>
          <w:szCs w:val="22"/>
          <w:lang w:val="nl-NL"/>
        </w:rPr>
        <w:t>plurale</w:t>
      </w:r>
      <w:proofErr w:type="spellEnd"/>
      <w:r>
        <w:rPr>
          <w:rFonts w:asciiTheme="minorHAnsi" w:hAnsiTheme="minorHAnsi" w:cstheme="minorHAnsi"/>
          <w:color w:val="000000" w:themeColor="text1"/>
          <w:sz w:val="22"/>
          <w:szCs w:val="22"/>
          <w:lang w:val="nl-NL"/>
        </w:rPr>
        <w:t xml:space="preserve"> samenleving (</w:t>
      </w:r>
      <w:proofErr w:type="spellStart"/>
      <w:r>
        <w:rPr>
          <w:rFonts w:asciiTheme="minorHAnsi" w:hAnsiTheme="minorHAnsi" w:cstheme="minorHAnsi"/>
          <w:i/>
          <w:iCs/>
          <w:color w:val="000000" w:themeColor="text1"/>
          <w:sz w:val="22"/>
          <w:szCs w:val="22"/>
          <w:lang w:val="nl-NL"/>
        </w:rPr>
        <w:t>good</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guys</w:t>
      </w:r>
      <w:proofErr w:type="spellEnd"/>
      <w:r>
        <w:rPr>
          <w:rFonts w:asciiTheme="minorHAnsi" w:hAnsiTheme="minorHAnsi" w:cstheme="minorHAnsi"/>
          <w:color w:val="000000" w:themeColor="text1"/>
          <w:sz w:val="22"/>
          <w:szCs w:val="22"/>
          <w:lang w:val="nl-NL"/>
        </w:rPr>
        <w:t>) en reactionaire conservatieven (</w:t>
      </w:r>
      <w:r>
        <w:rPr>
          <w:rFonts w:asciiTheme="minorHAnsi" w:hAnsiTheme="minorHAnsi" w:cstheme="minorHAnsi"/>
          <w:i/>
          <w:iCs/>
          <w:color w:val="000000" w:themeColor="text1"/>
          <w:sz w:val="22"/>
          <w:szCs w:val="22"/>
          <w:lang w:val="nl-NL"/>
        </w:rPr>
        <w:t xml:space="preserve">bad </w:t>
      </w:r>
      <w:proofErr w:type="spellStart"/>
      <w:r>
        <w:rPr>
          <w:rFonts w:asciiTheme="minorHAnsi" w:hAnsiTheme="minorHAnsi" w:cstheme="minorHAnsi"/>
          <w:i/>
          <w:iCs/>
          <w:color w:val="000000" w:themeColor="text1"/>
          <w:sz w:val="22"/>
          <w:szCs w:val="22"/>
          <w:lang w:val="nl-NL"/>
        </w:rPr>
        <w:t>guys</w:t>
      </w:r>
      <w:proofErr w:type="spellEnd"/>
      <w:r>
        <w:rPr>
          <w:rFonts w:asciiTheme="minorHAnsi" w:hAnsiTheme="minorHAnsi" w:cstheme="minorHAnsi"/>
          <w:color w:val="000000" w:themeColor="text1"/>
          <w:sz w:val="22"/>
          <w:szCs w:val="22"/>
          <w:lang w:val="nl-NL"/>
        </w:rPr>
        <w:t>).</w:t>
      </w:r>
    </w:p>
    <w:p w14:paraId="573FB92C" w14:textId="345033B6" w:rsidR="009467BA" w:rsidRDefault="009467BA" w:rsidP="00566A16">
      <w:pPr>
        <w:tabs>
          <w:tab w:val="left" w:pos="1440"/>
        </w:tabs>
        <w:rPr>
          <w:rFonts w:asciiTheme="minorHAnsi" w:hAnsiTheme="minorHAnsi" w:cstheme="minorHAnsi"/>
          <w:color w:val="000000" w:themeColor="text1"/>
          <w:sz w:val="22"/>
          <w:szCs w:val="22"/>
          <w:lang w:val="nl-NL"/>
        </w:rPr>
      </w:pPr>
      <w:r w:rsidRPr="009467BA">
        <w:rPr>
          <w:rFonts w:asciiTheme="minorHAnsi" w:hAnsiTheme="minorHAnsi" w:cstheme="minorHAnsi"/>
          <w:color w:val="000000" w:themeColor="text1"/>
          <w:sz w:val="22"/>
          <w:szCs w:val="22"/>
          <w:lang w:val="nl-NL"/>
        </w:rPr>
        <w:t>Inhoudelijk</w:t>
      </w:r>
      <w:r>
        <w:rPr>
          <w:rFonts w:asciiTheme="minorHAnsi" w:hAnsiTheme="minorHAnsi" w:cstheme="minorHAnsi"/>
          <w:color w:val="000000" w:themeColor="text1"/>
          <w:sz w:val="22"/>
          <w:szCs w:val="22"/>
          <w:lang w:val="nl-NL"/>
        </w:rPr>
        <w:t xml:space="preserve"> argumenteren zijn ze hierdoor verleerd: politiek is bij hen vervangen door </w:t>
      </w:r>
      <w:proofErr w:type="spellStart"/>
      <w:r>
        <w:rPr>
          <w:rFonts w:asciiTheme="minorHAnsi" w:hAnsiTheme="minorHAnsi" w:cstheme="minorHAnsi"/>
          <w:i/>
          <w:iCs/>
          <w:color w:val="000000" w:themeColor="text1"/>
          <w:sz w:val="22"/>
          <w:szCs w:val="22"/>
          <w:lang w:val="nl-NL"/>
        </w:rPr>
        <w:t>moral</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posturing</w:t>
      </w:r>
      <w:proofErr w:type="spellEnd"/>
      <w:r>
        <w:rPr>
          <w:rFonts w:asciiTheme="minorHAnsi" w:hAnsiTheme="minorHAnsi" w:cstheme="minorHAnsi"/>
          <w:color w:val="000000" w:themeColor="text1"/>
          <w:sz w:val="22"/>
          <w:szCs w:val="22"/>
          <w:lang w:val="nl-NL"/>
        </w:rPr>
        <w:t xml:space="preserve">. Deugdsignalen dus: </w:t>
      </w:r>
      <w:proofErr w:type="spellStart"/>
      <w:r>
        <w:rPr>
          <w:rFonts w:asciiTheme="minorHAnsi" w:hAnsiTheme="minorHAnsi" w:cstheme="minorHAnsi"/>
          <w:i/>
          <w:iCs/>
          <w:color w:val="000000" w:themeColor="text1"/>
          <w:sz w:val="22"/>
          <w:szCs w:val="22"/>
          <w:lang w:val="nl-NL"/>
        </w:rPr>
        <w:t>virtue</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signaling</w:t>
      </w:r>
      <w:proofErr w:type="spellEnd"/>
      <w:r>
        <w:rPr>
          <w:rFonts w:asciiTheme="minorHAnsi" w:hAnsiTheme="minorHAnsi" w:cstheme="minorHAnsi"/>
          <w:color w:val="000000" w:themeColor="text1"/>
          <w:sz w:val="22"/>
          <w:szCs w:val="22"/>
          <w:lang w:val="nl-NL"/>
        </w:rPr>
        <w:t xml:space="preserve">. Zij reageerden daarom maar op </w:t>
      </w:r>
      <w:proofErr w:type="spellStart"/>
      <w:r>
        <w:rPr>
          <w:rFonts w:asciiTheme="minorHAnsi" w:hAnsiTheme="minorHAnsi" w:cstheme="minorHAnsi"/>
          <w:color w:val="000000" w:themeColor="text1"/>
          <w:sz w:val="22"/>
          <w:szCs w:val="22"/>
          <w:lang w:val="nl-NL"/>
        </w:rPr>
        <w:t>Baudets</w:t>
      </w:r>
      <w:proofErr w:type="spellEnd"/>
      <w:r>
        <w:rPr>
          <w:rFonts w:asciiTheme="minorHAnsi" w:hAnsiTheme="minorHAnsi" w:cstheme="minorHAnsi"/>
          <w:color w:val="000000" w:themeColor="text1"/>
          <w:sz w:val="22"/>
          <w:szCs w:val="22"/>
          <w:lang w:val="nl-NL"/>
        </w:rPr>
        <w:t xml:space="preserve"> standpunt met vragen en statements als: </w:t>
      </w:r>
      <w:r w:rsidR="00AD2BB4">
        <w:rPr>
          <w:rFonts w:asciiTheme="minorHAnsi" w:hAnsiTheme="minorHAnsi" w:cstheme="minorHAnsi"/>
          <w:color w:val="000000" w:themeColor="text1"/>
          <w:sz w:val="22"/>
          <w:szCs w:val="22"/>
          <w:lang w:val="nl-NL"/>
        </w:rPr>
        <w:t>“</w:t>
      </w:r>
      <w:r>
        <w:rPr>
          <w:rFonts w:asciiTheme="minorHAnsi" w:hAnsiTheme="minorHAnsi" w:cstheme="minorHAnsi"/>
          <w:color w:val="000000" w:themeColor="text1"/>
          <w:sz w:val="22"/>
          <w:szCs w:val="22"/>
          <w:lang w:val="nl-NL"/>
        </w:rPr>
        <w:t xml:space="preserve">Dus u </w:t>
      </w:r>
      <w:r>
        <w:rPr>
          <w:rFonts w:asciiTheme="minorHAnsi" w:hAnsiTheme="minorHAnsi" w:cstheme="minorHAnsi"/>
          <w:i/>
          <w:iCs/>
          <w:color w:val="000000" w:themeColor="text1"/>
          <w:sz w:val="22"/>
          <w:szCs w:val="22"/>
          <w:lang w:val="nl-NL"/>
        </w:rPr>
        <w:t>steunt</w:t>
      </w:r>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Assad</w:t>
      </w:r>
      <w:proofErr w:type="spellEnd"/>
      <w:r>
        <w:rPr>
          <w:rFonts w:asciiTheme="minorHAnsi" w:hAnsiTheme="minorHAnsi" w:cstheme="minorHAnsi"/>
          <w:color w:val="000000" w:themeColor="text1"/>
          <w:sz w:val="22"/>
          <w:szCs w:val="22"/>
          <w:lang w:val="nl-NL"/>
        </w:rPr>
        <w:t>? U hebt begrip voor hem?!?</w:t>
      </w:r>
      <w:r w:rsidR="00AD2BB4">
        <w:rPr>
          <w:rFonts w:asciiTheme="minorHAnsi" w:hAnsiTheme="minorHAnsi" w:cstheme="minorHAnsi"/>
          <w:color w:val="000000" w:themeColor="text1"/>
          <w:sz w:val="22"/>
          <w:szCs w:val="22"/>
          <w:lang w:val="nl-NL"/>
        </w:rPr>
        <w:t>”</w:t>
      </w:r>
      <w:r>
        <w:rPr>
          <w:rFonts w:asciiTheme="minorHAnsi" w:hAnsiTheme="minorHAnsi" w:cstheme="minorHAnsi"/>
          <w:color w:val="000000" w:themeColor="text1"/>
          <w:sz w:val="22"/>
          <w:szCs w:val="22"/>
          <w:lang w:val="nl-NL"/>
        </w:rPr>
        <w:t xml:space="preserve"> Precies zoals de stortvloed aan Hollywoodproducties over de Tweede Wereldoorlog </w:t>
      </w:r>
      <w:proofErr w:type="gramStart"/>
      <w:r>
        <w:rPr>
          <w:rFonts w:asciiTheme="minorHAnsi" w:hAnsiTheme="minorHAnsi" w:cstheme="minorHAnsi"/>
          <w:color w:val="000000" w:themeColor="text1"/>
          <w:sz w:val="22"/>
          <w:szCs w:val="22"/>
          <w:lang w:val="nl-NL"/>
        </w:rPr>
        <w:t>he</w:t>
      </w:r>
      <w:r w:rsidR="008C0550">
        <w:rPr>
          <w:rFonts w:asciiTheme="minorHAnsi" w:hAnsiTheme="minorHAnsi" w:cstheme="minorHAnsi"/>
          <w:color w:val="000000" w:themeColor="text1"/>
          <w:sz w:val="22"/>
          <w:szCs w:val="22"/>
          <w:lang w:val="nl-NL"/>
        </w:rPr>
        <w:t>n</w:t>
      </w:r>
      <w:proofErr w:type="gramEnd"/>
      <w:r>
        <w:rPr>
          <w:rFonts w:asciiTheme="minorHAnsi" w:hAnsiTheme="minorHAnsi" w:cstheme="minorHAnsi"/>
          <w:color w:val="000000" w:themeColor="text1"/>
          <w:sz w:val="22"/>
          <w:szCs w:val="22"/>
          <w:lang w:val="nl-NL"/>
        </w:rPr>
        <w:t xml:space="preserve"> heeft geleerd in </w:t>
      </w:r>
      <w:proofErr w:type="spellStart"/>
      <w:r>
        <w:rPr>
          <w:rFonts w:asciiTheme="minorHAnsi" w:hAnsiTheme="minorHAnsi" w:cstheme="minorHAnsi"/>
          <w:i/>
          <w:iCs/>
          <w:color w:val="000000" w:themeColor="text1"/>
          <w:sz w:val="22"/>
          <w:szCs w:val="22"/>
          <w:lang w:val="nl-NL"/>
        </w:rPr>
        <w:t>good</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guy</w:t>
      </w:r>
      <w:proofErr w:type="spellEnd"/>
      <w:r>
        <w:rPr>
          <w:rFonts w:asciiTheme="minorHAnsi" w:hAnsiTheme="minorHAnsi" w:cstheme="minorHAnsi"/>
          <w:i/>
          <w:iCs/>
          <w:color w:val="000000" w:themeColor="text1"/>
          <w:sz w:val="22"/>
          <w:szCs w:val="22"/>
          <w:lang w:val="nl-NL"/>
        </w:rPr>
        <w:t xml:space="preserve">/bad </w:t>
      </w:r>
      <w:proofErr w:type="spellStart"/>
      <w:r>
        <w:rPr>
          <w:rFonts w:asciiTheme="minorHAnsi" w:hAnsiTheme="minorHAnsi" w:cstheme="minorHAnsi"/>
          <w:i/>
          <w:iCs/>
          <w:color w:val="000000" w:themeColor="text1"/>
          <w:sz w:val="22"/>
          <w:szCs w:val="22"/>
          <w:lang w:val="nl-NL"/>
        </w:rPr>
        <w:t>guy</w:t>
      </w:r>
      <w:proofErr w:type="spellEnd"/>
      <w:r>
        <w:rPr>
          <w:rFonts w:asciiTheme="minorHAnsi" w:hAnsiTheme="minorHAnsi" w:cstheme="minorHAnsi"/>
          <w:color w:val="000000" w:themeColor="text1"/>
          <w:sz w:val="22"/>
          <w:szCs w:val="22"/>
          <w:lang w:val="nl-NL"/>
        </w:rPr>
        <w:t>-termen te denken.</w:t>
      </w:r>
    </w:p>
    <w:p w14:paraId="5F29C921" w14:textId="1017B522" w:rsidR="00A36F6D" w:rsidRDefault="00A36F6D"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163: De multinationals die thema’s als klimaat in hun imago’s opnemen – al is het maar om aan </w:t>
      </w:r>
      <w:r>
        <w:rPr>
          <w:rFonts w:asciiTheme="minorHAnsi" w:hAnsiTheme="minorHAnsi" w:cstheme="minorHAnsi"/>
          <w:i/>
          <w:iCs/>
          <w:color w:val="000000" w:themeColor="text1"/>
          <w:sz w:val="22"/>
          <w:szCs w:val="22"/>
          <w:lang w:val="nl-NL"/>
        </w:rPr>
        <w:t>greenwashing</w:t>
      </w:r>
      <w:r>
        <w:rPr>
          <w:rFonts w:asciiTheme="minorHAnsi" w:hAnsiTheme="minorHAnsi" w:cstheme="minorHAnsi"/>
          <w:color w:val="000000" w:themeColor="text1"/>
          <w:sz w:val="22"/>
          <w:szCs w:val="22"/>
          <w:lang w:val="nl-NL"/>
        </w:rPr>
        <w:t xml:space="preserve"> te doen en groene subsidies te verkrijgen – vormen een ‘ongemakkelijke’ vriendschap voor links.</w:t>
      </w:r>
    </w:p>
    <w:p w14:paraId="416D7E1B" w14:textId="05751ACF" w:rsidR="00216062" w:rsidRDefault="00216062"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165, noot: “Religie is opium voor het volk. Het afschaffen van religie als de illusie van geluk is een vereiste voor hun werkelijke geluk.” Karl Marx, ‘Een bijdrage tot de kritiek op </w:t>
      </w:r>
      <w:proofErr w:type="spellStart"/>
      <w:r>
        <w:rPr>
          <w:rFonts w:asciiTheme="minorHAnsi" w:hAnsiTheme="minorHAnsi" w:cstheme="minorHAnsi"/>
          <w:color w:val="000000" w:themeColor="text1"/>
          <w:sz w:val="22"/>
          <w:szCs w:val="22"/>
          <w:lang w:val="nl-NL"/>
        </w:rPr>
        <w:t>Hegel’s</w:t>
      </w:r>
      <w:proofErr w:type="spellEnd"/>
      <w:r>
        <w:rPr>
          <w:rFonts w:asciiTheme="minorHAnsi" w:hAnsiTheme="minorHAnsi" w:cstheme="minorHAnsi"/>
          <w:color w:val="000000" w:themeColor="text1"/>
          <w:sz w:val="22"/>
          <w:szCs w:val="22"/>
          <w:lang w:val="nl-NL"/>
        </w:rPr>
        <w:t xml:space="preserve"> rechtsfilosofie’, in: </w:t>
      </w:r>
      <w:proofErr w:type="spellStart"/>
      <w:r>
        <w:rPr>
          <w:rFonts w:asciiTheme="minorHAnsi" w:hAnsiTheme="minorHAnsi" w:cstheme="minorHAnsi"/>
          <w:i/>
          <w:iCs/>
          <w:color w:val="000000" w:themeColor="text1"/>
          <w:sz w:val="22"/>
          <w:szCs w:val="22"/>
          <w:lang w:val="nl-NL"/>
        </w:rPr>
        <w:t>Deutsch-Franzözische</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Jahrbücher</w:t>
      </w:r>
      <w:proofErr w:type="spellEnd"/>
      <w:r>
        <w:rPr>
          <w:rFonts w:asciiTheme="minorHAnsi" w:hAnsiTheme="minorHAnsi" w:cstheme="minorHAnsi"/>
          <w:color w:val="000000" w:themeColor="text1"/>
          <w:sz w:val="22"/>
          <w:szCs w:val="22"/>
          <w:lang w:val="nl-NL"/>
        </w:rPr>
        <w:t xml:space="preserve"> (Parijs 1843-4). </w:t>
      </w:r>
      <w:r w:rsidRPr="00216062">
        <w:rPr>
          <w:rFonts w:asciiTheme="minorHAnsi" w:hAnsiTheme="minorHAnsi" w:cstheme="minorHAnsi"/>
          <w:color w:val="C00000"/>
          <w:sz w:val="22"/>
          <w:szCs w:val="22"/>
          <w:lang w:val="nl-NL"/>
        </w:rPr>
        <w:t>[Het verbaast me dat hier staat ‘</w:t>
      </w:r>
      <w:r w:rsidRPr="00216062">
        <w:rPr>
          <w:rFonts w:asciiTheme="minorHAnsi" w:hAnsiTheme="minorHAnsi" w:cstheme="minorHAnsi"/>
          <w:i/>
          <w:iCs/>
          <w:color w:val="C00000"/>
          <w:sz w:val="22"/>
          <w:szCs w:val="22"/>
          <w:lang w:val="nl-NL"/>
        </w:rPr>
        <w:t>voor</w:t>
      </w:r>
      <w:r w:rsidRPr="00216062">
        <w:rPr>
          <w:rFonts w:asciiTheme="minorHAnsi" w:hAnsiTheme="minorHAnsi" w:cstheme="minorHAnsi"/>
          <w:color w:val="C00000"/>
          <w:sz w:val="22"/>
          <w:szCs w:val="22"/>
          <w:lang w:val="nl-NL"/>
        </w:rPr>
        <w:t xml:space="preserve"> het volk’, temeer daar in de tekst (op 165) staat ‘opium </w:t>
      </w:r>
      <w:r w:rsidRPr="00216062">
        <w:rPr>
          <w:rFonts w:asciiTheme="minorHAnsi" w:hAnsiTheme="minorHAnsi" w:cstheme="minorHAnsi"/>
          <w:i/>
          <w:iCs/>
          <w:color w:val="C00000"/>
          <w:sz w:val="22"/>
          <w:szCs w:val="22"/>
          <w:lang w:val="nl-NL"/>
        </w:rPr>
        <w:t>van</w:t>
      </w:r>
      <w:r w:rsidRPr="00216062">
        <w:rPr>
          <w:rFonts w:asciiTheme="minorHAnsi" w:hAnsiTheme="minorHAnsi" w:cstheme="minorHAnsi"/>
          <w:color w:val="C00000"/>
          <w:sz w:val="22"/>
          <w:szCs w:val="22"/>
          <w:lang w:val="nl-NL"/>
        </w:rPr>
        <w:t xml:space="preserve"> het volk’. Voor zover ik weet, staat ook bij Marx ‘van’, maar misschien heeft hij ook een keer ‘voor’ geschreven.]</w:t>
      </w:r>
    </w:p>
    <w:p w14:paraId="7FAE74FA" w14:textId="52465E61" w:rsidR="004B1EB2" w:rsidRDefault="00AF6C0C"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t xml:space="preserve">181: De Paulus die schreef: “ik voor mij zal zeer gaarne offers brengen, ja, mijzelf opofferen voor uw zielen. Ontvang ik soms minder liefde, naarmate ik u meer liefheb? Het zij zo; tot overlast ben ik u niet geweest, ik ben nu eenmaal sluw, met list heb ik u gevangen.” </w:t>
      </w:r>
      <w:r w:rsidRPr="00CC57AE">
        <w:rPr>
          <w:rFonts w:asciiTheme="minorHAnsi" w:hAnsiTheme="minorHAnsi" w:cstheme="minorHAnsi"/>
          <w:color w:val="C00000"/>
          <w:sz w:val="22"/>
          <w:szCs w:val="22"/>
          <w:lang w:val="nl-NL"/>
        </w:rPr>
        <w:t>[Dit citaat komt volgens de noot op 181 uit 2 Korintiërs 12, 15-16. Welke vertaling Lukkassen gebruikt, weet ik niet, maar in de Willibrord lees ik voor vers 16: ‘Goed, zegt gij, hij is ons niet persoonlijk tot last geweest, maar, sluw als hij is, heeft hij ons met slinkse middelen beetgenomen.’ Hier komt de ‘beschuldiging’ dat Paulus ‘sluw’ is, niet uit zijn eigen mond, maar uit die van zijn lezers/toehoorders.</w:t>
      </w:r>
      <w:r w:rsidR="00CC57AE" w:rsidRPr="00CC57AE">
        <w:rPr>
          <w:rFonts w:asciiTheme="minorHAnsi" w:hAnsiTheme="minorHAnsi" w:cstheme="minorHAnsi"/>
          <w:color w:val="C00000"/>
          <w:sz w:val="22"/>
          <w:szCs w:val="22"/>
          <w:lang w:val="nl-NL"/>
        </w:rPr>
        <w:t xml:space="preserve"> De Statenvertaling geeft voor vers 16: ‘Doch het zij zo, ik heb u niet bezwaard; maar alzo ik listig was, heb ik u met bedrog gevangen.’ </w:t>
      </w:r>
      <w:r w:rsidR="00321727">
        <w:rPr>
          <w:rFonts w:asciiTheme="minorHAnsi" w:hAnsiTheme="minorHAnsi" w:cstheme="minorHAnsi"/>
          <w:color w:val="C00000"/>
          <w:sz w:val="22"/>
          <w:szCs w:val="22"/>
          <w:lang w:val="nl-NL"/>
        </w:rPr>
        <w:t>Hier</w:t>
      </w:r>
      <w:r w:rsidR="00CC57AE" w:rsidRPr="00CC57AE">
        <w:rPr>
          <w:rFonts w:asciiTheme="minorHAnsi" w:hAnsiTheme="minorHAnsi" w:cstheme="minorHAnsi"/>
          <w:color w:val="C00000"/>
          <w:sz w:val="22"/>
          <w:szCs w:val="22"/>
          <w:lang w:val="nl-NL"/>
        </w:rPr>
        <w:t xml:space="preserve"> is niet goed wijs uit te raken</w:t>
      </w:r>
      <w:r w:rsidR="00321727">
        <w:rPr>
          <w:rFonts w:asciiTheme="minorHAnsi" w:hAnsiTheme="minorHAnsi" w:cstheme="minorHAnsi"/>
          <w:color w:val="C00000"/>
          <w:sz w:val="22"/>
          <w:szCs w:val="22"/>
          <w:lang w:val="nl-NL"/>
        </w:rPr>
        <w:t>, zoals dikwijls het geval is met de oubollige Statenvertaling</w:t>
      </w:r>
      <w:r w:rsidR="00CC57AE" w:rsidRPr="00CC57AE">
        <w:rPr>
          <w:rFonts w:asciiTheme="minorHAnsi" w:hAnsiTheme="minorHAnsi" w:cstheme="minorHAnsi"/>
          <w:color w:val="C00000"/>
          <w:sz w:val="22"/>
          <w:szCs w:val="22"/>
          <w:lang w:val="nl-NL"/>
        </w:rPr>
        <w:t>.]</w:t>
      </w:r>
    </w:p>
    <w:p w14:paraId="2C0F0183" w14:textId="79C26BAC" w:rsidR="00CC57AE" w:rsidRDefault="00CC57AE"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182: Het christendom verspreidde zich effectiever dan de religies van de Oudheid omdat het alle concurrentie uitsloot en een eenduidige toewijding eiste van haar volgers. Net zo verspreidt de islam zich sneller dan het christendom, omdat het als systeem nóg eenduidiger is. </w:t>
      </w:r>
      <w:r w:rsidR="00327CAF">
        <w:rPr>
          <w:rFonts w:asciiTheme="minorHAnsi" w:hAnsiTheme="minorHAnsi" w:cstheme="minorHAnsi"/>
          <w:color w:val="000000" w:themeColor="text1"/>
          <w:sz w:val="22"/>
          <w:szCs w:val="22"/>
          <w:lang w:val="nl-NL"/>
        </w:rPr>
        <w:t>Mohammed, die in deze hoedanigheid geldt als ‘zegel der profeten’, heeft de islam ook bedoeld om op het christendom voort te bouwen en het te vervangen</w:t>
      </w:r>
      <w:r w:rsidR="00420F09">
        <w:rPr>
          <w:rFonts w:asciiTheme="minorHAnsi" w:hAnsiTheme="minorHAnsi" w:cstheme="minorHAnsi"/>
          <w:color w:val="000000" w:themeColor="text1"/>
          <w:sz w:val="22"/>
          <w:szCs w:val="22"/>
          <w:lang w:val="nl-NL"/>
        </w:rPr>
        <w:t>.</w:t>
      </w:r>
    </w:p>
    <w:p w14:paraId="2E5AC44F" w14:textId="037429F0" w:rsidR="00420F09" w:rsidRDefault="00420F09"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188: Want hoewel progressieven en feministen voortdurend praten over privileges van geslacht en ras, vergeten zij dat de kans dat iemand op je valt een nog meer bepalend principe is voor menselijk geluk.</w:t>
      </w:r>
    </w:p>
    <w:p w14:paraId="428F5531" w14:textId="49EE29A8" w:rsidR="00420F09" w:rsidRPr="00420F09" w:rsidRDefault="00420F09"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189: In 2013 telt Nederland in totaal bijna 7,6 miljoen huishoudens. Zo’n 37,0% van de huishoudens, ofwel 2,8 miljoen, bestaan uit één persoon. Dit komt overeen met 16,7% van de totale bevolking. Dit percentage zal naar verwachting toenemen tot bijna 43% in 2040. Aldus het Rijksinstituut voor Volksgezondheid en Milieu. </w:t>
      </w:r>
      <w:r w:rsidRPr="00420F09">
        <w:rPr>
          <w:rFonts w:asciiTheme="minorHAnsi" w:hAnsiTheme="minorHAnsi" w:cstheme="minorHAnsi"/>
          <w:color w:val="C00000"/>
          <w:sz w:val="22"/>
          <w:szCs w:val="22"/>
          <w:lang w:val="nl-NL"/>
        </w:rPr>
        <w:t xml:space="preserve">[Dit is een citaat uit Lukkassen, </w:t>
      </w:r>
      <w:r w:rsidRPr="00420F09">
        <w:rPr>
          <w:rFonts w:asciiTheme="minorHAnsi" w:hAnsiTheme="minorHAnsi" w:cstheme="minorHAnsi"/>
          <w:i/>
          <w:iCs/>
          <w:color w:val="C00000"/>
          <w:sz w:val="22"/>
          <w:szCs w:val="22"/>
          <w:lang w:val="nl-NL"/>
        </w:rPr>
        <w:t>Avondland en Identiteit</w:t>
      </w:r>
      <w:r w:rsidRPr="00420F09">
        <w:rPr>
          <w:rFonts w:asciiTheme="minorHAnsi" w:hAnsiTheme="minorHAnsi" w:cstheme="minorHAnsi"/>
          <w:color w:val="C00000"/>
          <w:sz w:val="22"/>
          <w:szCs w:val="22"/>
          <w:lang w:val="nl-NL"/>
        </w:rPr>
        <w:t>, p. 106.]</w:t>
      </w:r>
    </w:p>
    <w:p w14:paraId="1070EBB8" w14:textId="0A96BFFD" w:rsidR="00327CAF" w:rsidRDefault="00B7070A"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216: In de islamitische cultuur is het hoogtepunt van kennis immers niet om ‘het boek der natuur te doorgronden’, zoals de opdracht was van John Milton en </w:t>
      </w:r>
      <w:proofErr w:type="spellStart"/>
      <w:r>
        <w:rPr>
          <w:rFonts w:asciiTheme="minorHAnsi" w:hAnsiTheme="minorHAnsi" w:cstheme="minorHAnsi"/>
          <w:color w:val="000000" w:themeColor="text1"/>
          <w:sz w:val="22"/>
          <w:szCs w:val="22"/>
          <w:lang w:val="nl-NL"/>
        </w:rPr>
        <w:t>Galileo</w:t>
      </w:r>
      <w:proofErr w:type="spellEnd"/>
      <w:r>
        <w:rPr>
          <w:rFonts w:asciiTheme="minorHAnsi" w:hAnsiTheme="minorHAnsi" w:cstheme="minorHAnsi"/>
          <w:color w:val="000000" w:themeColor="text1"/>
          <w:sz w:val="22"/>
          <w:szCs w:val="22"/>
          <w:lang w:val="nl-NL"/>
        </w:rPr>
        <w:t xml:space="preserve"> Galilei, maar om de Koran en het leven van Mohammed uit het hoofd te kennen.</w:t>
      </w:r>
    </w:p>
    <w:p w14:paraId="1B8AAEE2" w14:textId="24FDDBE1" w:rsidR="00B7070A" w:rsidRDefault="00B7070A"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lastRenderedPageBreak/>
        <w:t xml:space="preserve">218: [...] dan [= bij eenzame veroudering] zijn er grofweg nog twee mogelijkheden. Of je laat jezelf verzorgen – dat is dan waarschijnlijk door jongere beroepskrachten die christelijk of islamitisch zijn. De tweede optie is de pil van </w:t>
      </w:r>
      <w:proofErr w:type="spellStart"/>
      <w:r>
        <w:rPr>
          <w:rFonts w:asciiTheme="minorHAnsi" w:hAnsiTheme="minorHAnsi" w:cstheme="minorHAnsi"/>
          <w:color w:val="000000" w:themeColor="text1"/>
          <w:sz w:val="22"/>
          <w:szCs w:val="22"/>
          <w:lang w:val="nl-NL"/>
        </w:rPr>
        <w:t>Drion</w:t>
      </w:r>
      <w:proofErr w:type="spellEnd"/>
      <w:r>
        <w:rPr>
          <w:rFonts w:asciiTheme="minorHAnsi" w:hAnsiTheme="minorHAnsi" w:cstheme="minorHAnsi"/>
          <w:color w:val="000000" w:themeColor="text1"/>
          <w:sz w:val="22"/>
          <w:szCs w:val="22"/>
          <w:lang w:val="nl-NL"/>
        </w:rPr>
        <w:t xml:space="preserve"> – euthanasie.</w:t>
      </w:r>
      <w:r w:rsidR="00CC36B7">
        <w:rPr>
          <w:rFonts w:asciiTheme="minorHAnsi" w:hAnsiTheme="minorHAnsi" w:cstheme="minorHAnsi"/>
          <w:color w:val="000000" w:themeColor="text1"/>
          <w:sz w:val="22"/>
          <w:szCs w:val="22"/>
          <w:lang w:val="nl-NL"/>
        </w:rPr>
        <w:t xml:space="preserve"> </w:t>
      </w:r>
      <w:r w:rsidR="00CC36B7" w:rsidRPr="00CC36B7">
        <w:rPr>
          <w:rFonts w:asciiTheme="minorHAnsi" w:hAnsiTheme="minorHAnsi" w:cstheme="minorHAnsi"/>
          <w:color w:val="C00000"/>
          <w:sz w:val="22"/>
          <w:szCs w:val="22"/>
          <w:lang w:val="nl-NL"/>
        </w:rPr>
        <w:t xml:space="preserve">[Die pil bestaat niet, maar werd in 1991 voorgesteld als een mogelijkheid door Huib </w:t>
      </w:r>
      <w:proofErr w:type="spellStart"/>
      <w:r w:rsidR="00CC36B7" w:rsidRPr="00CC36B7">
        <w:rPr>
          <w:rFonts w:asciiTheme="minorHAnsi" w:hAnsiTheme="minorHAnsi" w:cstheme="minorHAnsi"/>
          <w:color w:val="C00000"/>
          <w:sz w:val="22"/>
          <w:szCs w:val="22"/>
          <w:lang w:val="nl-NL"/>
        </w:rPr>
        <w:t>Drion</w:t>
      </w:r>
      <w:proofErr w:type="spellEnd"/>
      <w:r w:rsidR="00CC36B7" w:rsidRPr="00CC36B7">
        <w:rPr>
          <w:rFonts w:asciiTheme="minorHAnsi" w:hAnsiTheme="minorHAnsi" w:cstheme="minorHAnsi"/>
          <w:color w:val="C00000"/>
          <w:sz w:val="22"/>
          <w:szCs w:val="22"/>
          <w:lang w:val="nl-NL"/>
        </w:rPr>
        <w:t>.</w:t>
      </w:r>
      <w:r w:rsidR="00321727">
        <w:rPr>
          <w:rFonts w:asciiTheme="minorHAnsi" w:hAnsiTheme="minorHAnsi" w:cstheme="minorHAnsi"/>
          <w:color w:val="C00000"/>
          <w:sz w:val="22"/>
          <w:szCs w:val="22"/>
          <w:lang w:val="nl-NL"/>
        </w:rPr>
        <w:t xml:space="preserve"> Hij had twee pillen in gedachten, die je met een tussentijd van een paar dagen zou moeten nemen. Zo zou je tijd hebben om er nog eens goed over na te denken.</w:t>
      </w:r>
      <w:r w:rsidR="00CC36B7" w:rsidRPr="00CC36B7">
        <w:rPr>
          <w:rFonts w:asciiTheme="minorHAnsi" w:hAnsiTheme="minorHAnsi" w:cstheme="minorHAnsi"/>
          <w:color w:val="C00000"/>
          <w:sz w:val="22"/>
          <w:szCs w:val="22"/>
          <w:lang w:val="nl-NL"/>
        </w:rPr>
        <w:t>]</w:t>
      </w:r>
    </w:p>
    <w:p w14:paraId="25B2AD22" w14:textId="4822C486" w:rsidR="00CC36B7" w:rsidRPr="00CC36B7" w:rsidRDefault="00CC36B7" w:rsidP="00566A16">
      <w:pPr>
        <w:tabs>
          <w:tab w:val="left" w:pos="1440"/>
        </w:tabs>
        <w:rPr>
          <w:rFonts w:asciiTheme="minorHAnsi" w:hAnsiTheme="minorHAnsi" w:cstheme="minorHAnsi"/>
          <w:color w:val="000000" w:themeColor="text1"/>
          <w:sz w:val="22"/>
          <w:szCs w:val="22"/>
          <w:lang w:val="nl-NL"/>
        </w:rPr>
      </w:pPr>
      <w:r w:rsidRPr="00CC36B7">
        <w:rPr>
          <w:rFonts w:asciiTheme="minorHAnsi" w:hAnsiTheme="minorHAnsi" w:cstheme="minorHAnsi"/>
          <w:color w:val="000000" w:themeColor="text1"/>
          <w:sz w:val="22"/>
          <w:szCs w:val="22"/>
          <w:lang w:val="nl-NL"/>
        </w:rPr>
        <w:t>219: 4. Soevereine patriotten, humanistisch realisme, post-progressieven</w:t>
      </w:r>
    </w:p>
    <w:p w14:paraId="63BE763C" w14:textId="690CCC10" w:rsidR="00CC36B7" w:rsidRDefault="00CC36B7" w:rsidP="00566A16">
      <w:pPr>
        <w:tabs>
          <w:tab w:val="left" w:pos="1440"/>
        </w:tabs>
        <w:rPr>
          <w:rFonts w:asciiTheme="minorHAnsi" w:hAnsiTheme="minorHAnsi" w:cstheme="minorHAnsi"/>
          <w:color w:val="000000" w:themeColor="text1"/>
          <w:sz w:val="22"/>
          <w:szCs w:val="22"/>
          <w:lang w:val="nl-NL"/>
        </w:rPr>
      </w:pPr>
      <w:r w:rsidRPr="00CC36B7">
        <w:rPr>
          <w:rFonts w:asciiTheme="minorHAnsi" w:hAnsiTheme="minorHAnsi" w:cstheme="minorHAnsi"/>
          <w:color w:val="000000" w:themeColor="text1"/>
          <w:sz w:val="22"/>
          <w:szCs w:val="22"/>
          <w:lang w:val="nl-NL"/>
        </w:rPr>
        <w:t>Zuil 4 is wat ik noem de Nieuwe Zuil – een ‘wij’ dat nu nog niet is verenigd in een zuil.</w:t>
      </w:r>
    </w:p>
    <w:p w14:paraId="2764C336" w14:textId="1599DAC5" w:rsidR="00AE188B" w:rsidRDefault="00AE188B"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226: polyamorie </w:t>
      </w:r>
      <w:r w:rsidRPr="00AE188B">
        <w:rPr>
          <w:rFonts w:asciiTheme="minorHAnsi" w:hAnsiTheme="minorHAnsi" w:cstheme="minorHAnsi"/>
          <w:color w:val="C00000"/>
          <w:sz w:val="22"/>
          <w:szCs w:val="22"/>
          <w:lang w:val="nl-NL"/>
        </w:rPr>
        <w:t xml:space="preserve">[Het woord bestaat, maar ik had het </w:t>
      </w:r>
      <w:r w:rsidR="00321727">
        <w:rPr>
          <w:rFonts w:asciiTheme="minorHAnsi" w:hAnsiTheme="minorHAnsi" w:cstheme="minorHAnsi"/>
          <w:color w:val="C00000"/>
          <w:sz w:val="22"/>
          <w:szCs w:val="22"/>
          <w:lang w:val="nl-NL"/>
        </w:rPr>
        <w:t xml:space="preserve">nog </w:t>
      </w:r>
      <w:r w:rsidRPr="00AE188B">
        <w:rPr>
          <w:rFonts w:asciiTheme="minorHAnsi" w:hAnsiTheme="minorHAnsi" w:cstheme="minorHAnsi"/>
          <w:color w:val="C00000"/>
          <w:sz w:val="22"/>
          <w:szCs w:val="22"/>
          <w:lang w:val="nl-NL"/>
        </w:rPr>
        <w:t>nooit gezien of gehoord.]</w:t>
      </w:r>
    </w:p>
    <w:p w14:paraId="58E4F6F9" w14:textId="56B18787" w:rsidR="00CC36B7" w:rsidRPr="00AE188B" w:rsidRDefault="00AE188B"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t xml:space="preserve">230: </w:t>
      </w:r>
      <w:r>
        <w:rPr>
          <w:rFonts w:asciiTheme="minorHAnsi" w:hAnsiTheme="minorHAnsi" w:cstheme="minorHAnsi"/>
          <w:i/>
          <w:iCs/>
          <w:color w:val="000000" w:themeColor="text1"/>
          <w:sz w:val="22"/>
          <w:szCs w:val="22"/>
          <w:lang w:val="nl-NL"/>
        </w:rPr>
        <w:t>tsjakka</w:t>
      </w:r>
      <w:r>
        <w:rPr>
          <w:rFonts w:asciiTheme="minorHAnsi" w:hAnsiTheme="minorHAnsi" w:cstheme="minorHAnsi"/>
          <w:color w:val="000000" w:themeColor="text1"/>
          <w:sz w:val="22"/>
          <w:szCs w:val="22"/>
          <w:lang w:val="nl-NL"/>
        </w:rPr>
        <w:t xml:space="preserve"> </w:t>
      </w:r>
      <w:r w:rsidRPr="00AE188B">
        <w:rPr>
          <w:rFonts w:asciiTheme="minorHAnsi" w:hAnsiTheme="minorHAnsi" w:cstheme="minorHAnsi"/>
          <w:color w:val="C00000"/>
          <w:sz w:val="22"/>
          <w:szCs w:val="22"/>
          <w:lang w:val="nl-NL"/>
        </w:rPr>
        <w:t xml:space="preserve">[Uitroep van zelfvertrouwen, enthousiasme. </w:t>
      </w:r>
      <w:r w:rsidRPr="00AE188B">
        <w:rPr>
          <w:rFonts w:asciiTheme="minorHAnsi" w:hAnsiTheme="minorHAnsi" w:cstheme="minorHAnsi"/>
          <w:color w:val="C00000"/>
          <w:sz w:val="22"/>
          <w:szCs w:val="22"/>
        </w:rPr>
        <w:t>Be</w:t>
      </w:r>
      <w:r w:rsidRPr="00AE188B">
        <w:rPr>
          <w:rFonts w:asciiTheme="minorHAnsi" w:hAnsiTheme="minorHAnsi" w:cstheme="minorHAnsi"/>
          <w:color w:val="C00000"/>
          <w:sz w:val="22"/>
          <w:szCs w:val="22"/>
        </w:rPr>
        <w:softHyphen/>
        <w:t>kend ge</w:t>
      </w:r>
      <w:r w:rsidRPr="00AE188B">
        <w:rPr>
          <w:rFonts w:asciiTheme="minorHAnsi" w:hAnsiTheme="minorHAnsi" w:cstheme="minorHAnsi"/>
          <w:color w:val="C00000"/>
          <w:sz w:val="22"/>
          <w:szCs w:val="22"/>
        </w:rPr>
        <w:softHyphen/>
        <w:t>wor</w:t>
      </w:r>
      <w:r w:rsidRPr="00AE188B">
        <w:rPr>
          <w:rFonts w:asciiTheme="minorHAnsi" w:hAnsiTheme="minorHAnsi" w:cstheme="minorHAnsi"/>
          <w:color w:val="C00000"/>
          <w:sz w:val="22"/>
          <w:szCs w:val="22"/>
        </w:rPr>
        <w:softHyphen/>
        <w:t>den door de Ne</w:t>
      </w:r>
      <w:r w:rsidRPr="00AE188B">
        <w:rPr>
          <w:rFonts w:asciiTheme="minorHAnsi" w:hAnsiTheme="minorHAnsi" w:cstheme="minorHAnsi"/>
          <w:color w:val="C00000"/>
          <w:sz w:val="22"/>
          <w:szCs w:val="22"/>
        </w:rPr>
        <w:softHyphen/>
        <w:t>der</w:t>
      </w:r>
      <w:r w:rsidRPr="00AE188B">
        <w:rPr>
          <w:rFonts w:asciiTheme="minorHAnsi" w:hAnsiTheme="minorHAnsi" w:cstheme="minorHAnsi"/>
          <w:color w:val="C00000"/>
          <w:sz w:val="22"/>
          <w:szCs w:val="22"/>
        </w:rPr>
        <w:softHyphen/>
        <w:t>land</w:t>
      </w:r>
      <w:r w:rsidRPr="00AE188B">
        <w:rPr>
          <w:rFonts w:asciiTheme="minorHAnsi" w:hAnsiTheme="minorHAnsi" w:cstheme="minorHAnsi"/>
          <w:color w:val="C00000"/>
          <w:sz w:val="22"/>
          <w:szCs w:val="22"/>
        </w:rPr>
        <w:softHyphen/>
        <w:t>se mediagoeroe Emi</w:t>
      </w:r>
      <w:r w:rsidRPr="00AE188B">
        <w:rPr>
          <w:rFonts w:asciiTheme="minorHAnsi" w:hAnsiTheme="minorHAnsi" w:cstheme="minorHAnsi"/>
          <w:color w:val="C00000"/>
          <w:sz w:val="22"/>
          <w:szCs w:val="22"/>
        </w:rPr>
        <w:softHyphen/>
        <w:t>le Ra</w:t>
      </w:r>
      <w:r w:rsidRPr="00AE188B">
        <w:rPr>
          <w:rFonts w:asciiTheme="minorHAnsi" w:hAnsiTheme="minorHAnsi" w:cstheme="minorHAnsi"/>
          <w:color w:val="C00000"/>
          <w:sz w:val="22"/>
          <w:szCs w:val="22"/>
        </w:rPr>
        <w:softHyphen/>
        <w:t>tel</w:t>
      </w:r>
      <w:r w:rsidRPr="00AE188B">
        <w:rPr>
          <w:rFonts w:asciiTheme="minorHAnsi" w:hAnsiTheme="minorHAnsi" w:cstheme="minorHAnsi"/>
          <w:color w:val="C00000"/>
          <w:sz w:val="22"/>
          <w:szCs w:val="22"/>
        </w:rPr>
        <w:softHyphen/>
        <w:t>band (1949) en ca</w:t>
      </w:r>
      <w:r w:rsidRPr="00AE188B">
        <w:rPr>
          <w:rFonts w:asciiTheme="minorHAnsi" w:hAnsiTheme="minorHAnsi" w:cstheme="minorHAnsi"/>
          <w:color w:val="C00000"/>
          <w:sz w:val="22"/>
          <w:szCs w:val="22"/>
        </w:rPr>
        <w:softHyphen/>
        <w:t>ba</w:t>
      </w:r>
      <w:r w:rsidRPr="00AE188B">
        <w:rPr>
          <w:rFonts w:asciiTheme="minorHAnsi" w:hAnsiTheme="minorHAnsi" w:cstheme="minorHAnsi"/>
          <w:color w:val="C00000"/>
          <w:sz w:val="22"/>
          <w:szCs w:val="22"/>
        </w:rPr>
        <w:softHyphen/>
        <w:t>re</w:t>
      </w:r>
      <w:r w:rsidRPr="00AE188B">
        <w:rPr>
          <w:rFonts w:asciiTheme="minorHAnsi" w:hAnsiTheme="minorHAnsi" w:cstheme="minorHAnsi"/>
          <w:color w:val="C00000"/>
          <w:sz w:val="22"/>
          <w:szCs w:val="22"/>
        </w:rPr>
        <w:softHyphen/>
        <w:t>tier Youp van ’t Hek (1954).]</w:t>
      </w:r>
    </w:p>
    <w:p w14:paraId="3D39A5F9" w14:textId="3BA0AA31" w:rsidR="00B7070A" w:rsidRDefault="00AE188B"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t xml:space="preserve">235: </w:t>
      </w:r>
      <w:proofErr w:type="spellStart"/>
      <w:r>
        <w:rPr>
          <w:rFonts w:asciiTheme="minorHAnsi" w:hAnsiTheme="minorHAnsi" w:cstheme="minorHAnsi"/>
          <w:i/>
          <w:iCs/>
          <w:color w:val="000000" w:themeColor="text1"/>
          <w:sz w:val="22"/>
          <w:szCs w:val="22"/>
          <w:lang w:val="nl-NL"/>
        </w:rPr>
        <w:t>Ducunt</w:t>
      </w:r>
      <w:proofErr w:type="spellEnd"/>
      <w:r>
        <w:rPr>
          <w:rFonts w:asciiTheme="minorHAnsi" w:hAnsiTheme="minorHAnsi" w:cstheme="minorHAnsi"/>
          <w:i/>
          <w:iCs/>
          <w:color w:val="000000" w:themeColor="text1"/>
          <w:sz w:val="22"/>
          <w:szCs w:val="22"/>
          <w:lang w:val="nl-NL"/>
        </w:rPr>
        <w:t xml:space="preserve"> fata </w:t>
      </w:r>
      <w:proofErr w:type="spellStart"/>
      <w:r>
        <w:rPr>
          <w:rFonts w:asciiTheme="minorHAnsi" w:hAnsiTheme="minorHAnsi" w:cstheme="minorHAnsi"/>
          <w:i/>
          <w:iCs/>
          <w:color w:val="000000" w:themeColor="text1"/>
          <w:sz w:val="22"/>
          <w:szCs w:val="22"/>
          <w:lang w:val="nl-NL"/>
        </w:rPr>
        <w:t>volentem</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nolentem</w:t>
      </w:r>
      <w:proofErr w:type="spellEnd"/>
      <w:r>
        <w:rPr>
          <w:rFonts w:asciiTheme="minorHAnsi" w:hAnsiTheme="minorHAnsi" w:cstheme="minorHAnsi"/>
          <w:i/>
          <w:iCs/>
          <w:color w:val="000000" w:themeColor="text1"/>
          <w:sz w:val="22"/>
          <w:szCs w:val="22"/>
          <w:lang w:val="nl-NL"/>
        </w:rPr>
        <w:t xml:space="preserve"> </w:t>
      </w:r>
      <w:proofErr w:type="spellStart"/>
      <w:r>
        <w:rPr>
          <w:rFonts w:asciiTheme="minorHAnsi" w:hAnsiTheme="minorHAnsi" w:cstheme="minorHAnsi"/>
          <w:i/>
          <w:iCs/>
          <w:color w:val="000000" w:themeColor="text1"/>
          <w:sz w:val="22"/>
          <w:szCs w:val="22"/>
          <w:lang w:val="nl-NL"/>
        </w:rPr>
        <w:t>trahunt</w:t>
      </w:r>
      <w:proofErr w:type="spellEnd"/>
      <w:r>
        <w:rPr>
          <w:rFonts w:asciiTheme="minorHAnsi" w:hAnsiTheme="minorHAnsi" w:cstheme="minorHAnsi"/>
          <w:color w:val="000000" w:themeColor="text1"/>
          <w:sz w:val="22"/>
          <w:szCs w:val="22"/>
          <w:lang w:val="nl-NL"/>
        </w:rPr>
        <w:t xml:space="preserve"> </w:t>
      </w:r>
      <w:r w:rsidRPr="00AE188B">
        <w:rPr>
          <w:rFonts w:asciiTheme="minorHAnsi" w:hAnsiTheme="minorHAnsi" w:cstheme="minorHAnsi"/>
          <w:color w:val="C00000"/>
          <w:sz w:val="22"/>
          <w:szCs w:val="22"/>
          <w:lang w:val="nl-NL"/>
        </w:rPr>
        <w:t>[Het lot leidt de gewillige, de onwillige wordt erdoor gedwongen.]</w:t>
      </w:r>
    </w:p>
    <w:p w14:paraId="33C50D85" w14:textId="5247D02F" w:rsidR="00AE188B" w:rsidRDefault="00B14DAE" w:rsidP="00566A16">
      <w:pPr>
        <w:tabs>
          <w:tab w:val="left" w:pos="1440"/>
        </w:tabs>
        <w:rPr>
          <w:rFonts w:asciiTheme="minorHAnsi" w:hAnsiTheme="minorHAnsi" w:cstheme="minorHAnsi"/>
          <w:color w:val="C00000"/>
          <w:sz w:val="22"/>
          <w:szCs w:val="22"/>
          <w:lang w:val="nl-NL"/>
        </w:rPr>
      </w:pPr>
      <w:r w:rsidRPr="00B14DAE">
        <w:rPr>
          <w:rFonts w:asciiTheme="minorHAnsi" w:hAnsiTheme="minorHAnsi" w:cstheme="minorHAnsi"/>
          <w:color w:val="000000" w:themeColor="text1"/>
          <w:sz w:val="22"/>
          <w:szCs w:val="22"/>
          <w:lang w:val="nl-NL"/>
        </w:rPr>
        <w:t xml:space="preserve">236: Het is niet voor niets dat de historicus David Engels zich ten doel stelde “dat te schrijven, wat </w:t>
      </w:r>
      <w:proofErr w:type="spellStart"/>
      <w:r w:rsidRPr="00B14DAE">
        <w:rPr>
          <w:rFonts w:asciiTheme="minorHAnsi" w:hAnsiTheme="minorHAnsi" w:cstheme="minorHAnsi"/>
          <w:color w:val="000000" w:themeColor="text1"/>
          <w:sz w:val="22"/>
          <w:szCs w:val="22"/>
          <w:lang w:val="nl-NL"/>
        </w:rPr>
        <w:t>Spengler</w:t>
      </w:r>
      <w:proofErr w:type="spellEnd"/>
      <w:r w:rsidRPr="00B14DAE">
        <w:rPr>
          <w:rFonts w:asciiTheme="minorHAnsi" w:hAnsiTheme="minorHAnsi" w:cstheme="minorHAnsi"/>
          <w:color w:val="000000" w:themeColor="text1"/>
          <w:sz w:val="22"/>
          <w:szCs w:val="22"/>
          <w:lang w:val="nl-NL"/>
        </w:rPr>
        <w:t xml:space="preserve"> zo</w:t>
      </w:r>
      <w:r w:rsidR="00321727">
        <w:rPr>
          <w:rFonts w:asciiTheme="minorHAnsi" w:hAnsiTheme="minorHAnsi" w:cstheme="minorHAnsi"/>
          <w:color w:val="000000" w:themeColor="text1"/>
          <w:sz w:val="22"/>
          <w:szCs w:val="22"/>
          <w:lang w:val="nl-NL"/>
        </w:rPr>
        <w:t>u</w:t>
      </w:r>
      <w:r w:rsidRPr="00B14DAE">
        <w:rPr>
          <w:rFonts w:asciiTheme="minorHAnsi" w:hAnsiTheme="minorHAnsi" w:cstheme="minorHAnsi"/>
          <w:color w:val="000000" w:themeColor="text1"/>
          <w:sz w:val="22"/>
          <w:szCs w:val="22"/>
          <w:lang w:val="nl-NL"/>
        </w:rPr>
        <w:t xml:space="preserve"> hebben geschreven als hij ordelijk en systematisch had gedacht.” </w:t>
      </w:r>
      <w:r>
        <w:rPr>
          <w:rFonts w:asciiTheme="minorHAnsi" w:hAnsiTheme="minorHAnsi" w:cstheme="minorHAnsi"/>
          <w:color w:val="C00000"/>
          <w:sz w:val="22"/>
          <w:szCs w:val="22"/>
          <w:lang w:val="nl-NL"/>
        </w:rPr>
        <w:t>[</w:t>
      </w:r>
      <w:r w:rsidR="00321727">
        <w:rPr>
          <w:rFonts w:asciiTheme="minorHAnsi" w:hAnsiTheme="minorHAnsi" w:cstheme="minorHAnsi"/>
          <w:color w:val="C00000"/>
          <w:sz w:val="22"/>
          <w:szCs w:val="22"/>
          <w:lang w:val="nl-NL"/>
        </w:rPr>
        <w:t>Dat onsystematische is t</w:t>
      </w:r>
      <w:r>
        <w:rPr>
          <w:rFonts w:asciiTheme="minorHAnsi" w:hAnsiTheme="minorHAnsi" w:cstheme="minorHAnsi"/>
          <w:color w:val="C00000"/>
          <w:sz w:val="22"/>
          <w:szCs w:val="22"/>
          <w:lang w:val="nl-NL"/>
        </w:rPr>
        <w:t>ypisch voor grote denkers. Het geldt bijvoorbeeld ook voor Plato, Nietzsche, Multatuli, Voltaire ...]</w:t>
      </w:r>
    </w:p>
    <w:p w14:paraId="5A3B4F10" w14:textId="75293C58" w:rsidR="00B14DAE" w:rsidRDefault="00B14DAE" w:rsidP="00566A16">
      <w:pPr>
        <w:tabs>
          <w:tab w:val="left" w:pos="1440"/>
        </w:tabs>
        <w:rPr>
          <w:rFonts w:asciiTheme="minorHAnsi" w:hAnsiTheme="minorHAnsi" w:cstheme="minorHAnsi"/>
          <w:color w:val="000000" w:themeColor="text1"/>
          <w:sz w:val="22"/>
          <w:szCs w:val="22"/>
          <w:lang w:val="nl-NL"/>
        </w:rPr>
      </w:pPr>
      <w:r w:rsidRPr="00B14DAE">
        <w:rPr>
          <w:rFonts w:asciiTheme="minorHAnsi" w:hAnsiTheme="minorHAnsi" w:cstheme="minorHAnsi"/>
          <w:color w:val="000000" w:themeColor="text1"/>
          <w:sz w:val="22"/>
          <w:szCs w:val="22"/>
          <w:lang w:val="nl-NL"/>
        </w:rPr>
        <w:t>23</w:t>
      </w:r>
      <w:r>
        <w:rPr>
          <w:rFonts w:asciiTheme="minorHAnsi" w:hAnsiTheme="minorHAnsi" w:cstheme="minorHAnsi"/>
          <w:color w:val="000000" w:themeColor="text1"/>
          <w:sz w:val="22"/>
          <w:szCs w:val="22"/>
          <w:lang w:val="nl-NL"/>
        </w:rPr>
        <w:t>6-237</w:t>
      </w:r>
      <w:r w:rsidRPr="00B14DAE">
        <w:rPr>
          <w:rFonts w:asciiTheme="minorHAnsi" w:hAnsiTheme="minorHAnsi" w:cstheme="minorHAnsi"/>
          <w:color w:val="000000" w:themeColor="text1"/>
          <w:sz w:val="22"/>
          <w:szCs w:val="22"/>
          <w:lang w:val="nl-NL"/>
        </w:rPr>
        <w:t xml:space="preserve">: </w:t>
      </w:r>
      <w:r>
        <w:rPr>
          <w:rFonts w:asciiTheme="minorHAnsi" w:hAnsiTheme="minorHAnsi" w:cstheme="minorHAnsi"/>
          <w:color w:val="000000" w:themeColor="text1"/>
          <w:sz w:val="22"/>
          <w:szCs w:val="22"/>
          <w:lang w:val="nl-NL"/>
        </w:rPr>
        <w:t>Permanent gevangen in de noodzaak om stemmen te trekken kijken partijleiders niet vooruit maar raken zij blij</w:t>
      </w:r>
      <w:proofErr w:type="gramStart"/>
      <w:r>
        <w:rPr>
          <w:rFonts w:asciiTheme="minorHAnsi" w:hAnsiTheme="minorHAnsi" w:cstheme="minorHAnsi"/>
          <w:color w:val="000000" w:themeColor="text1"/>
          <w:sz w:val="22"/>
          <w:szCs w:val="22"/>
          <w:lang w:val="nl-NL"/>
        </w:rPr>
        <w:t>-[237]</w:t>
      </w:r>
      <w:proofErr w:type="spellStart"/>
      <w:r>
        <w:rPr>
          <w:rFonts w:asciiTheme="minorHAnsi" w:hAnsiTheme="minorHAnsi" w:cstheme="minorHAnsi"/>
          <w:color w:val="000000" w:themeColor="text1"/>
          <w:sz w:val="22"/>
          <w:szCs w:val="22"/>
          <w:lang w:val="nl-NL"/>
        </w:rPr>
        <w:t>vend</w:t>
      </w:r>
      <w:proofErr w:type="spellEnd"/>
      <w:proofErr w:type="gramEnd"/>
      <w:r>
        <w:rPr>
          <w:rFonts w:asciiTheme="minorHAnsi" w:hAnsiTheme="minorHAnsi" w:cstheme="minorHAnsi"/>
          <w:color w:val="000000" w:themeColor="text1"/>
          <w:sz w:val="22"/>
          <w:szCs w:val="22"/>
          <w:lang w:val="nl-NL"/>
        </w:rPr>
        <w:t xml:space="preserve"> verweven in de waan van de dag. </w:t>
      </w:r>
      <w:r w:rsidRPr="00B14DAE">
        <w:rPr>
          <w:rFonts w:asciiTheme="minorHAnsi" w:hAnsiTheme="minorHAnsi" w:cstheme="minorHAnsi"/>
          <w:color w:val="000000" w:themeColor="text1"/>
          <w:sz w:val="22"/>
          <w:szCs w:val="22"/>
          <w:lang w:val="nl-NL"/>
        </w:rPr>
        <w:t xml:space="preserve">Populariteit, meeklappen en </w:t>
      </w:r>
      <w:proofErr w:type="spellStart"/>
      <w:r w:rsidRPr="00B14DAE">
        <w:rPr>
          <w:rFonts w:asciiTheme="minorHAnsi" w:hAnsiTheme="minorHAnsi" w:cstheme="minorHAnsi"/>
          <w:color w:val="000000" w:themeColor="text1"/>
          <w:sz w:val="22"/>
          <w:szCs w:val="22"/>
          <w:lang w:val="nl-NL"/>
        </w:rPr>
        <w:t>meeglibberen</w:t>
      </w:r>
      <w:proofErr w:type="spellEnd"/>
      <w:r w:rsidRPr="00B14DAE">
        <w:rPr>
          <w:rFonts w:asciiTheme="minorHAnsi" w:hAnsiTheme="minorHAnsi" w:cstheme="minorHAnsi"/>
          <w:color w:val="000000" w:themeColor="text1"/>
          <w:sz w:val="22"/>
          <w:szCs w:val="22"/>
          <w:lang w:val="nl-NL"/>
        </w:rPr>
        <w:t xml:space="preserve"> boven </w:t>
      </w:r>
      <w:r w:rsidRPr="00D169FF">
        <w:rPr>
          <w:rFonts w:asciiTheme="minorHAnsi" w:hAnsiTheme="minorHAnsi" w:cstheme="minorHAnsi"/>
          <w:color w:val="000000" w:themeColor="text1"/>
          <w:sz w:val="22"/>
          <w:szCs w:val="22"/>
          <w:lang w:val="nl-NL"/>
        </w:rPr>
        <w:t xml:space="preserve">inhoud: de buitendienstcultuur in een </w:t>
      </w:r>
      <w:r w:rsidRPr="00B14DAE">
        <w:rPr>
          <w:rFonts w:asciiTheme="minorHAnsi" w:hAnsiTheme="minorHAnsi" w:cstheme="minorHAnsi"/>
          <w:color w:val="000000" w:themeColor="text1"/>
          <w:sz w:val="22"/>
          <w:szCs w:val="22"/>
          <w:lang w:val="nl-NL"/>
        </w:rPr>
        <w:t>notendop.</w:t>
      </w:r>
    </w:p>
    <w:p w14:paraId="12E022F2" w14:textId="7EF59DC6" w:rsidR="00555626" w:rsidRDefault="00555626"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238: Europa is voor </w:t>
      </w:r>
      <w:proofErr w:type="spellStart"/>
      <w:r>
        <w:rPr>
          <w:rFonts w:asciiTheme="minorHAnsi" w:hAnsiTheme="minorHAnsi" w:cstheme="minorHAnsi"/>
          <w:color w:val="000000" w:themeColor="text1"/>
          <w:sz w:val="22"/>
          <w:szCs w:val="22"/>
          <w:lang w:val="nl-NL"/>
        </w:rPr>
        <w:t>Spengler</w:t>
      </w:r>
      <w:proofErr w:type="spellEnd"/>
      <w:r>
        <w:rPr>
          <w:rFonts w:asciiTheme="minorHAnsi" w:hAnsiTheme="minorHAnsi" w:cstheme="minorHAnsi"/>
          <w:color w:val="000000" w:themeColor="text1"/>
          <w:sz w:val="22"/>
          <w:szCs w:val="22"/>
          <w:lang w:val="nl-NL"/>
        </w:rPr>
        <w:t xml:space="preserve"> het ‘Avondland’ omdat het met zijn westelijke ligging de grond verbeeldt waarachter de zon verdwijnt wanneer de avond valt.</w:t>
      </w:r>
    </w:p>
    <w:p w14:paraId="7596AE33" w14:textId="5BD7E4B3" w:rsidR="00555626" w:rsidRPr="00605AD6" w:rsidRDefault="00555626" w:rsidP="00566A16">
      <w:pPr>
        <w:tabs>
          <w:tab w:val="left" w:pos="1440"/>
        </w:tabs>
        <w:rPr>
          <w:rFonts w:asciiTheme="minorHAnsi" w:hAnsiTheme="minorHAnsi" w:cstheme="minorHAnsi"/>
          <w:color w:val="C00000"/>
          <w:sz w:val="22"/>
          <w:szCs w:val="22"/>
          <w:lang w:val="nl-NL"/>
        </w:rPr>
      </w:pPr>
      <w:r>
        <w:rPr>
          <w:rFonts w:asciiTheme="minorHAnsi" w:hAnsiTheme="minorHAnsi" w:cstheme="minorHAnsi"/>
          <w:color w:val="000000" w:themeColor="text1"/>
          <w:sz w:val="22"/>
          <w:szCs w:val="22"/>
          <w:lang w:val="nl-NL"/>
        </w:rPr>
        <w:t xml:space="preserve">242: Jean </w:t>
      </w:r>
      <w:proofErr w:type="spellStart"/>
      <w:r>
        <w:rPr>
          <w:rFonts w:asciiTheme="minorHAnsi" w:hAnsiTheme="minorHAnsi" w:cstheme="minorHAnsi"/>
          <w:color w:val="000000" w:themeColor="text1"/>
          <w:sz w:val="22"/>
          <w:szCs w:val="22"/>
          <w:lang w:val="nl-NL"/>
        </w:rPr>
        <w:t>Genet’s</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play</w:t>
      </w:r>
      <w:proofErr w:type="spellEnd"/>
      <w:r>
        <w:rPr>
          <w:rFonts w:asciiTheme="minorHAnsi" w:hAnsiTheme="minorHAnsi" w:cstheme="minorHAnsi"/>
          <w:color w:val="000000" w:themeColor="text1"/>
          <w:sz w:val="22"/>
          <w:szCs w:val="22"/>
          <w:lang w:val="nl-NL"/>
        </w:rPr>
        <w:t xml:space="preserve"> </w:t>
      </w:r>
      <w:r>
        <w:rPr>
          <w:rFonts w:asciiTheme="minorHAnsi" w:hAnsiTheme="minorHAnsi" w:cstheme="minorHAnsi"/>
          <w:i/>
          <w:iCs/>
          <w:color w:val="000000" w:themeColor="text1"/>
          <w:sz w:val="22"/>
          <w:szCs w:val="22"/>
          <w:lang w:val="nl-NL"/>
        </w:rPr>
        <w:t xml:space="preserve">The </w:t>
      </w:r>
      <w:proofErr w:type="spellStart"/>
      <w:r>
        <w:rPr>
          <w:rFonts w:asciiTheme="minorHAnsi" w:hAnsiTheme="minorHAnsi" w:cstheme="minorHAnsi"/>
          <w:i/>
          <w:iCs/>
          <w:color w:val="000000" w:themeColor="text1"/>
          <w:sz w:val="22"/>
          <w:szCs w:val="22"/>
          <w:lang w:val="nl-NL"/>
        </w:rPr>
        <w:t>Balcony</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portrayed</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the</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world</w:t>
      </w:r>
      <w:proofErr w:type="spellEnd"/>
      <w:r>
        <w:rPr>
          <w:rFonts w:asciiTheme="minorHAnsi" w:hAnsiTheme="minorHAnsi" w:cstheme="minorHAnsi"/>
          <w:color w:val="000000" w:themeColor="text1"/>
          <w:sz w:val="22"/>
          <w:szCs w:val="22"/>
          <w:lang w:val="nl-NL"/>
        </w:rPr>
        <w:t xml:space="preserve"> as a </w:t>
      </w:r>
      <w:proofErr w:type="spellStart"/>
      <w:r>
        <w:rPr>
          <w:rFonts w:asciiTheme="minorHAnsi" w:hAnsiTheme="minorHAnsi" w:cstheme="minorHAnsi"/>
          <w:color w:val="000000" w:themeColor="text1"/>
          <w:sz w:val="22"/>
          <w:szCs w:val="22"/>
          <w:lang w:val="nl-NL"/>
        </w:rPr>
        <w:t>mammoth</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cathouse</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where</w:t>
      </w:r>
      <w:proofErr w:type="spellEnd"/>
      <w:r>
        <w:rPr>
          <w:rFonts w:asciiTheme="minorHAnsi" w:hAnsiTheme="minorHAnsi" w:cstheme="minorHAnsi"/>
          <w:color w:val="000000" w:themeColor="text1"/>
          <w:sz w:val="22"/>
          <w:szCs w:val="22"/>
          <w:lang w:val="nl-NL"/>
        </w:rPr>
        <w:t xml:space="preserve"> chaos </w:t>
      </w:r>
      <w:proofErr w:type="spellStart"/>
      <w:r>
        <w:rPr>
          <w:rFonts w:asciiTheme="minorHAnsi" w:hAnsiTheme="minorHAnsi" w:cstheme="minorHAnsi"/>
          <w:color w:val="000000" w:themeColor="text1"/>
          <w:sz w:val="22"/>
          <w:szCs w:val="22"/>
          <w:lang w:val="nl-NL"/>
        </w:rPr>
        <w:t>rules</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the</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universe</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where</w:t>
      </w:r>
      <w:proofErr w:type="spellEnd"/>
      <w:r>
        <w:rPr>
          <w:rFonts w:asciiTheme="minorHAnsi" w:hAnsiTheme="minorHAnsi" w:cstheme="minorHAnsi"/>
          <w:color w:val="000000" w:themeColor="text1"/>
          <w:sz w:val="22"/>
          <w:szCs w:val="22"/>
          <w:lang w:val="nl-NL"/>
        </w:rPr>
        <w:t xml:space="preserve"> man is </w:t>
      </w:r>
      <w:proofErr w:type="spellStart"/>
      <w:r>
        <w:rPr>
          <w:rFonts w:asciiTheme="minorHAnsi" w:hAnsiTheme="minorHAnsi" w:cstheme="minorHAnsi"/>
          <w:color w:val="000000" w:themeColor="text1"/>
          <w:sz w:val="22"/>
          <w:szCs w:val="22"/>
          <w:lang w:val="nl-NL"/>
        </w:rPr>
        <w:t>alone</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and</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abandoned</w:t>
      </w:r>
      <w:proofErr w:type="spellEnd"/>
      <w:r>
        <w:rPr>
          <w:rFonts w:asciiTheme="minorHAnsi" w:hAnsiTheme="minorHAnsi" w:cstheme="minorHAnsi"/>
          <w:color w:val="000000" w:themeColor="text1"/>
          <w:sz w:val="22"/>
          <w:szCs w:val="22"/>
          <w:lang w:val="nl-NL"/>
        </w:rPr>
        <w:t xml:space="preserve"> in e </w:t>
      </w:r>
      <w:proofErr w:type="spellStart"/>
      <w:r>
        <w:rPr>
          <w:rFonts w:asciiTheme="minorHAnsi" w:hAnsiTheme="minorHAnsi" w:cstheme="minorHAnsi"/>
          <w:color w:val="000000" w:themeColor="text1"/>
          <w:sz w:val="22"/>
          <w:szCs w:val="22"/>
          <w:lang w:val="nl-NL"/>
        </w:rPr>
        <w:t>meaningless</w:t>
      </w:r>
      <w:proofErr w:type="spellEnd"/>
      <w:r>
        <w:rPr>
          <w:rFonts w:asciiTheme="minorHAnsi" w:hAnsiTheme="minorHAnsi" w:cstheme="minorHAnsi"/>
          <w:color w:val="000000" w:themeColor="text1"/>
          <w:sz w:val="22"/>
          <w:szCs w:val="22"/>
          <w:lang w:val="nl-NL"/>
        </w:rPr>
        <w:t xml:space="preserve"> </w:t>
      </w:r>
      <w:proofErr w:type="spellStart"/>
      <w:r>
        <w:rPr>
          <w:rFonts w:asciiTheme="minorHAnsi" w:hAnsiTheme="minorHAnsi" w:cstheme="minorHAnsi"/>
          <w:color w:val="000000" w:themeColor="text1"/>
          <w:sz w:val="22"/>
          <w:szCs w:val="22"/>
          <w:lang w:val="nl-NL"/>
        </w:rPr>
        <w:t>cosmos</w:t>
      </w:r>
      <w:proofErr w:type="spellEnd"/>
      <w:r>
        <w:rPr>
          <w:rFonts w:asciiTheme="minorHAnsi" w:hAnsiTheme="minorHAnsi" w:cstheme="minorHAnsi"/>
          <w:color w:val="000000" w:themeColor="text1"/>
          <w:sz w:val="22"/>
          <w:szCs w:val="22"/>
          <w:lang w:val="nl-NL"/>
        </w:rPr>
        <w:t xml:space="preserve">. </w:t>
      </w:r>
      <w:r w:rsidRPr="00605AD6">
        <w:rPr>
          <w:rFonts w:asciiTheme="minorHAnsi" w:hAnsiTheme="minorHAnsi" w:cstheme="minorHAnsi"/>
          <w:color w:val="C00000"/>
          <w:sz w:val="22"/>
          <w:szCs w:val="22"/>
          <w:lang w:val="nl-NL"/>
        </w:rPr>
        <w:t xml:space="preserve">[Dit is een citaat uit Bob Dylan, </w:t>
      </w:r>
      <w:proofErr w:type="spellStart"/>
      <w:r w:rsidRPr="00605AD6">
        <w:rPr>
          <w:rFonts w:asciiTheme="minorHAnsi" w:hAnsiTheme="minorHAnsi" w:cstheme="minorHAnsi"/>
          <w:i/>
          <w:iCs/>
          <w:color w:val="C00000"/>
          <w:sz w:val="22"/>
          <w:szCs w:val="22"/>
          <w:lang w:val="nl-NL"/>
        </w:rPr>
        <w:t>Chronicles</w:t>
      </w:r>
      <w:proofErr w:type="spellEnd"/>
      <w:r w:rsidRPr="00605AD6">
        <w:rPr>
          <w:rFonts w:asciiTheme="minorHAnsi" w:hAnsiTheme="minorHAnsi" w:cstheme="minorHAnsi"/>
          <w:color w:val="C00000"/>
          <w:sz w:val="22"/>
          <w:szCs w:val="22"/>
          <w:lang w:val="nl-NL"/>
        </w:rPr>
        <w:t xml:space="preserve">, </w:t>
      </w:r>
      <w:r w:rsidR="00605AD6" w:rsidRPr="00605AD6">
        <w:rPr>
          <w:rFonts w:asciiTheme="minorHAnsi" w:hAnsiTheme="minorHAnsi" w:cstheme="minorHAnsi"/>
          <w:color w:val="C00000"/>
          <w:sz w:val="22"/>
          <w:szCs w:val="22"/>
          <w:lang w:val="nl-NL"/>
        </w:rPr>
        <w:t>Pocket Books, 2005, deel I, p. 89.]</w:t>
      </w:r>
    </w:p>
    <w:p w14:paraId="43CB14D3" w14:textId="08E54003" w:rsidR="00AE188B" w:rsidRPr="00D169FF" w:rsidRDefault="005D7ABE"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248: Neem als voorbeeld de horlogeverkoper van een eeuw geleden. Elke dag bleef een man voor de etalage staan. Hij stelde zijn zakhorloge af op de horloges in de etalage. Op een dag vroeg de verkoper waarom. De voorbijganger zei dat hij dagelijks de fluit blies op de grote fabriek. Iedereen moest op tijd naar huis. Hij wilde daarom dat de tijd op de fabrieksklok klopte. “Dat is grappig”, zei </w:t>
      </w:r>
      <w:r w:rsidRPr="00D169FF">
        <w:rPr>
          <w:rFonts w:asciiTheme="minorHAnsi" w:hAnsiTheme="minorHAnsi" w:cstheme="minorHAnsi"/>
          <w:color w:val="000000" w:themeColor="text1"/>
          <w:sz w:val="22"/>
          <w:szCs w:val="22"/>
          <w:lang w:val="nl-NL"/>
        </w:rPr>
        <w:t>de verkoper toen: “Ik stel namelijk mijn horloges af op die grote fabrieksklok.”</w:t>
      </w:r>
    </w:p>
    <w:p w14:paraId="28F3F2AA" w14:textId="31773F03" w:rsidR="005D7ABE" w:rsidRPr="00D169FF" w:rsidRDefault="005D7ABE" w:rsidP="00566A16">
      <w:pPr>
        <w:tabs>
          <w:tab w:val="left" w:pos="1440"/>
        </w:tabs>
        <w:rPr>
          <w:rFonts w:asciiTheme="minorHAnsi" w:hAnsiTheme="minorHAnsi" w:cstheme="minorHAnsi"/>
          <w:color w:val="000000" w:themeColor="text1"/>
          <w:sz w:val="22"/>
          <w:szCs w:val="22"/>
          <w:lang w:val="nl-NL"/>
        </w:rPr>
      </w:pPr>
      <w:r w:rsidRPr="00D169FF">
        <w:rPr>
          <w:rFonts w:asciiTheme="minorHAnsi" w:hAnsiTheme="minorHAnsi" w:cstheme="minorHAnsi"/>
          <w:color w:val="000000" w:themeColor="text1"/>
          <w:sz w:val="22"/>
          <w:szCs w:val="22"/>
          <w:lang w:val="nl-NL"/>
        </w:rPr>
        <w:t xml:space="preserve">249: </w:t>
      </w:r>
      <w:r w:rsidRPr="00D169FF">
        <w:rPr>
          <w:rFonts w:asciiTheme="minorHAnsi" w:hAnsiTheme="minorHAnsi" w:cstheme="minorHAnsi"/>
          <w:i/>
          <w:iCs/>
          <w:color w:val="000000" w:themeColor="text1"/>
          <w:sz w:val="22"/>
          <w:szCs w:val="22"/>
          <w:lang w:val="nl-NL"/>
        </w:rPr>
        <w:t>bullshit-jobs</w:t>
      </w:r>
    </w:p>
    <w:p w14:paraId="16628624" w14:textId="7B0FADB2" w:rsidR="005D7ABE" w:rsidRDefault="005D7ABE" w:rsidP="00566A16">
      <w:pPr>
        <w:tabs>
          <w:tab w:val="left" w:pos="1440"/>
        </w:tabs>
        <w:rPr>
          <w:rFonts w:asciiTheme="minorHAnsi" w:hAnsiTheme="minorHAnsi" w:cstheme="minorHAnsi"/>
          <w:color w:val="000000" w:themeColor="text1"/>
          <w:sz w:val="22"/>
          <w:szCs w:val="22"/>
          <w:lang w:val="nl-NL"/>
        </w:rPr>
      </w:pPr>
      <w:r w:rsidRPr="00CB066C">
        <w:rPr>
          <w:rFonts w:asciiTheme="minorHAnsi" w:hAnsiTheme="minorHAnsi" w:cstheme="minorHAnsi"/>
          <w:color w:val="000000" w:themeColor="text1"/>
          <w:sz w:val="22"/>
          <w:szCs w:val="22"/>
          <w:lang w:val="nl-NL"/>
        </w:rPr>
        <w:t xml:space="preserve">259: </w:t>
      </w:r>
      <w:r w:rsidR="00CB066C">
        <w:rPr>
          <w:rFonts w:asciiTheme="minorHAnsi" w:hAnsiTheme="minorHAnsi" w:cstheme="minorHAnsi"/>
          <w:color w:val="000000" w:themeColor="text1"/>
          <w:sz w:val="22"/>
          <w:szCs w:val="22"/>
          <w:lang w:val="nl-NL"/>
        </w:rPr>
        <w:t xml:space="preserve">Steeds maar weer verantwoording afleggen over nazi’s gaat zinloos en vermoeiend aanvoelen: zeker ook gezien ‘links’ zelden tot nooit verantwoording aflegt voor de </w:t>
      </w:r>
      <w:proofErr w:type="spellStart"/>
      <w:r w:rsidR="00CB066C">
        <w:rPr>
          <w:rFonts w:asciiTheme="minorHAnsi" w:hAnsiTheme="minorHAnsi" w:cstheme="minorHAnsi"/>
          <w:color w:val="000000" w:themeColor="text1"/>
          <w:sz w:val="22"/>
          <w:szCs w:val="22"/>
          <w:lang w:val="nl-NL"/>
        </w:rPr>
        <w:t>goelags</w:t>
      </w:r>
      <w:proofErr w:type="spellEnd"/>
      <w:r w:rsidR="00CB066C">
        <w:rPr>
          <w:rFonts w:asciiTheme="minorHAnsi" w:hAnsiTheme="minorHAnsi" w:cstheme="minorHAnsi"/>
          <w:color w:val="000000" w:themeColor="text1"/>
          <w:sz w:val="22"/>
          <w:szCs w:val="22"/>
          <w:lang w:val="nl-NL"/>
        </w:rPr>
        <w:t xml:space="preserve"> van de Sovjetunie of de </w:t>
      </w:r>
      <w:proofErr w:type="spellStart"/>
      <w:r w:rsidR="00CB066C">
        <w:rPr>
          <w:rFonts w:asciiTheme="minorHAnsi" w:hAnsiTheme="minorHAnsi" w:cstheme="minorHAnsi"/>
          <w:i/>
          <w:iCs/>
          <w:color w:val="000000" w:themeColor="text1"/>
          <w:sz w:val="22"/>
          <w:szCs w:val="22"/>
          <w:lang w:val="nl-NL"/>
        </w:rPr>
        <w:t>killing</w:t>
      </w:r>
      <w:proofErr w:type="spellEnd"/>
      <w:r w:rsidR="00CB066C">
        <w:rPr>
          <w:rFonts w:asciiTheme="minorHAnsi" w:hAnsiTheme="minorHAnsi" w:cstheme="minorHAnsi"/>
          <w:i/>
          <w:iCs/>
          <w:color w:val="000000" w:themeColor="text1"/>
          <w:sz w:val="22"/>
          <w:szCs w:val="22"/>
          <w:lang w:val="nl-NL"/>
        </w:rPr>
        <w:t xml:space="preserve"> fields</w:t>
      </w:r>
      <w:r w:rsidR="00CB066C">
        <w:rPr>
          <w:rFonts w:asciiTheme="minorHAnsi" w:hAnsiTheme="minorHAnsi" w:cstheme="minorHAnsi"/>
          <w:color w:val="000000" w:themeColor="text1"/>
          <w:sz w:val="22"/>
          <w:szCs w:val="22"/>
          <w:lang w:val="nl-NL"/>
        </w:rPr>
        <w:t xml:space="preserve"> van Pol Pot.</w:t>
      </w:r>
    </w:p>
    <w:p w14:paraId="21F93DE2" w14:textId="250FB654" w:rsidR="00CB066C" w:rsidRDefault="00CB066C"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266: Een cruciaal begrip voor de vorming van een parallelle</w:t>
      </w:r>
      <w:r w:rsidR="00916BF3">
        <w:rPr>
          <w:rFonts w:asciiTheme="minorHAnsi" w:hAnsiTheme="minorHAnsi" w:cstheme="minorHAnsi"/>
          <w:color w:val="000000" w:themeColor="text1"/>
          <w:sz w:val="22"/>
          <w:szCs w:val="22"/>
          <w:lang w:val="nl-NL"/>
        </w:rPr>
        <w:t xml:space="preserve"> samenleving is volgens </w:t>
      </w:r>
      <w:proofErr w:type="spellStart"/>
      <w:r w:rsidR="00916BF3">
        <w:rPr>
          <w:rFonts w:asciiTheme="minorHAnsi" w:hAnsiTheme="minorHAnsi" w:cstheme="minorHAnsi"/>
          <w:color w:val="000000" w:themeColor="text1"/>
          <w:sz w:val="22"/>
          <w:szCs w:val="22"/>
          <w:lang w:val="nl-NL"/>
        </w:rPr>
        <w:t>Zeegers</w:t>
      </w:r>
      <w:proofErr w:type="spellEnd"/>
      <w:r w:rsidR="00916BF3">
        <w:rPr>
          <w:rFonts w:asciiTheme="minorHAnsi" w:hAnsiTheme="minorHAnsi" w:cstheme="minorHAnsi"/>
          <w:color w:val="000000" w:themeColor="text1"/>
          <w:sz w:val="22"/>
          <w:szCs w:val="22"/>
          <w:lang w:val="nl-NL"/>
        </w:rPr>
        <w:t xml:space="preserve"> het concept </w:t>
      </w:r>
      <w:r w:rsidR="00916BF3">
        <w:rPr>
          <w:rFonts w:asciiTheme="minorHAnsi" w:hAnsiTheme="minorHAnsi" w:cstheme="minorHAnsi"/>
          <w:i/>
          <w:iCs/>
          <w:color w:val="000000" w:themeColor="text1"/>
          <w:sz w:val="22"/>
          <w:szCs w:val="22"/>
          <w:lang w:val="nl-NL"/>
        </w:rPr>
        <w:t>al-</w:t>
      </w:r>
      <w:proofErr w:type="spellStart"/>
      <w:r w:rsidR="00916BF3">
        <w:rPr>
          <w:rFonts w:asciiTheme="minorHAnsi" w:hAnsiTheme="minorHAnsi" w:cstheme="minorHAnsi"/>
          <w:i/>
          <w:iCs/>
          <w:color w:val="000000" w:themeColor="text1"/>
          <w:sz w:val="22"/>
          <w:szCs w:val="22"/>
          <w:lang w:val="nl-NL"/>
        </w:rPr>
        <w:t>Walâ</w:t>
      </w:r>
      <w:proofErr w:type="spellEnd"/>
      <w:r w:rsidR="00916BF3">
        <w:rPr>
          <w:rFonts w:asciiTheme="minorHAnsi" w:hAnsiTheme="minorHAnsi" w:cstheme="minorHAnsi"/>
          <w:i/>
          <w:iCs/>
          <w:color w:val="000000" w:themeColor="text1"/>
          <w:sz w:val="22"/>
          <w:szCs w:val="22"/>
          <w:lang w:val="nl-NL"/>
        </w:rPr>
        <w:t xml:space="preserve"> wal-</w:t>
      </w:r>
      <w:proofErr w:type="spellStart"/>
      <w:r w:rsidR="00916BF3">
        <w:rPr>
          <w:rFonts w:asciiTheme="minorHAnsi" w:hAnsiTheme="minorHAnsi" w:cstheme="minorHAnsi"/>
          <w:i/>
          <w:iCs/>
          <w:color w:val="000000" w:themeColor="text1"/>
          <w:sz w:val="22"/>
          <w:szCs w:val="22"/>
          <w:lang w:val="nl-NL"/>
        </w:rPr>
        <w:t>Barâ</w:t>
      </w:r>
      <w:proofErr w:type="spellEnd"/>
      <w:r w:rsidR="00916BF3">
        <w:rPr>
          <w:rFonts w:asciiTheme="minorHAnsi" w:hAnsiTheme="minorHAnsi" w:cstheme="minorHAnsi"/>
          <w:color w:val="000000" w:themeColor="text1"/>
          <w:sz w:val="22"/>
          <w:szCs w:val="22"/>
          <w:lang w:val="nl-NL"/>
        </w:rPr>
        <w:t xml:space="preserve">. Dit betekent dat je loyaliteit altijd bij je broeders in de islam moet liggen. Dus wat </w:t>
      </w:r>
      <w:proofErr w:type="spellStart"/>
      <w:r w:rsidR="00916BF3">
        <w:rPr>
          <w:rFonts w:asciiTheme="minorHAnsi" w:hAnsiTheme="minorHAnsi" w:cstheme="minorHAnsi"/>
          <w:color w:val="000000" w:themeColor="text1"/>
          <w:sz w:val="22"/>
          <w:szCs w:val="22"/>
          <w:lang w:val="nl-NL"/>
        </w:rPr>
        <w:t>Salah</w:t>
      </w:r>
      <w:proofErr w:type="spellEnd"/>
      <w:r w:rsidR="00916BF3">
        <w:rPr>
          <w:rFonts w:asciiTheme="minorHAnsi" w:hAnsiTheme="minorHAnsi" w:cstheme="minorHAnsi"/>
          <w:color w:val="000000" w:themeColor="text1"/>
          <w:sz w:val="22"/>
          <w:szCs w:val="22"/>
          <w:lang w:val="nl-NL"/>
        </w:rPr>
        <w:t xml:space="preserve"> </w:t>
      </w:r>
      <w:proofErr w:type="spellStart"/>
      <w:r w:rsidR="00916BF3">
        <w:rPr>
          <w:rFonts w:asciiTheme="minorHAnsi" w:hAnsiTheme="minorHAnsi" w:cstheme="minorHAnsi"/>
          <w:color w:val="000000" w:themeColor="text1"/>
          <w:sz w:val="22"/>
          <w:szCs w:val="22"/>
          <w:lang w:val="nl-NL"/>
        </w:rPr>
        <w:t>Abeslam</w:t>
      </w:r>
      <w:proofErr w:type="spellEnd"/>
      <w:r w:rsidR="00916BF3">
        <w:rPr>
          <w:rFonts w:asciiTheme="minorHAnsi" w:hAnsiTheme="minorHAnsi" w:cstheme="minorHAnsi"/>
          <w:color w:val="000000" w:themeColor="text1"/>
          <w:sz w:val="22"/>
          <w:szCs w:val="22"/>
          <w:lang w:val="nl-NL"/>
        </w:rPr>
        <w:t xml:space="preserve"> deed is misschien verkeerd, maar we veroordelen hem niet want hij is en blijft een moslim.</w:t>
      </w:r>
    </w:p>
    <w:p w14:paraId="345625A2" w14:textId="5F7E63A0" w:rsidR="00916BF3" w:rsidRDefault="00916BF3"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277: [...] waar is de islamitische Mozart, de Arabische Tesla?</w:t>
      </w:r>
    </w:p>
    <w:p w14:paraId="1708F975" w14:textId="6C9D5C87" w:rsidR="00916BF3" w:rsidRDefault="00916BF3"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282: Dat land [= Japan] heeft geen zwervers die bedelen. Zwervers verzamelen blikjes en kranten en krijgen daar recycle-geld voor. Bedelen is beschamend. Niemand geeft geld aan bedelaars: je moet in je eigen onderhoud voorzien. Een professor verklaart het verschil tussen zwervers in Japan en in het Westen als volgt: “Er is hier niet de zieligheid-verheerlijkende component die we aantreffen in het Westerse christendom.”</w:t>
      </w:r>
    </w:p>
    <w:p w14:paraId="784AE858" w14:textId="76990E77" w:rsidR="00916BF3" w:rsidRPr="00916BF3" w:rsidRDefault="00916BF3" w:rsidP="00566A16">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286: Echter, wie beschavingen vergelijkt op basis van de Universele Verklaring van de Rechten van de Mens kan uitsluitend constateren dat de Europese beschaving na eeuwen van bloedvergie</w:t>
      </w:r>
      <w:r w:rsidR="000B0A79">
        <w:rPr>
          <w:rFonts w:asciiTheme="minorHAnsi" w:hAnsiTheme="minorHAnsi" w:cstheme="minorHAnsi"/>
          <w:color w:val="000000" w:themeColor="text1"/>
          <w:sz w:val="22"/>
          <w:szCs w:val="22"/>
          <w:lang w:val="nl-NL"/>
        </w:rPr>
        <w:t>t</w:t>
      </w:r>
      <w:r>
        <w:rPr>
          <w:rFonts w:asciiTheme="minorHAnsi" w:hAnsiTheme="minorHAnsi" w:cstheme="minorHAnsi"/>
          <w:color w:val="000000" w:themeColor="text1"/>
          <w:sz w:val="22"/>
          <w:szCs w:val="22"/>
          <w:lang w:val="nl-NL"/>
        </w:rPr>
        <w:t>en ver voorligt op de islamitische.</w:t>
      </w:r>
    </w:p>
    <w:p w14:paraId="615BFCDC" w14:textId="77777777" w:rsidR="005D7ABE" w:rsidRPr="00B7070A" w:rsidRDefault="005D7ABE" w:rsidP="00566A16">
      <w:pPr>
        <w:tabs>
          <w:tab w:val="left" w:pos="1440"/>
        </w:tabs>
        <w:rPr>
          <w:rFonts w:asciiTheme="minorHAnsi" w:hAnsiTheme="minorHAnsi" w:cstheme="minorHAnsi"/>
          <w:color w:val="000000" w:themeColor="text1"/>
          <w:sz w:val="22"/>
          <w:szCs w:val="22"/>
          <w:lang w:val="nl-NL"/>
        </w:rPr>
      </w:pPr>
    </w:p>
    <w:p w14:paraId="4DEEECA6" w14:textId="182D9964" w:rsidR="001707A3" w:rsidRPr="004D74A7" w:rsidRDefault="001729BC">
      <w:pPr>
        <w:tabs>
          <w:tab w:val="left" w:pos="1440"/>
        </w:tabs>
        <w:rPr>
          <w:rFonts w:asciiTheme="minorHAnsi" w:hAnsiTheme="minorHAnsi" w:cstheme="minorHAnsi"/>
          <w:b/>
          <w:bCs/>
          <w:color w:val="000000" w:themeColor="text1"/>
          <w:sz w:val="22"/>
          <w:szCs w:val="22"/>
          <w:lang w:val="nl-NL"/>
        </w:rPr>
      </w:pPr>
      <w:r w:rsidRPr="004D74A7">
        <w:rPr>
          <w:rFonts w:asciiTheme="minorHAnsi" w:hAnsiTheme="minorHAnsi" w:cstheme="minorHAnsi"/>
          <w:b/>
          <w:bCs/>
          <w:color w:val="000000" w:themeColor="text1"/>
          <w:sz w:val="22"/>
          <w:szCs w:val="22"/>
          <w:lang w:val="nl-NL"/>
        </w:rPr>
        <w:t xml:space="preserve">TAAL- EN </w:t>
      </w:r>
      <w:r w:rsidR="009330CC" w:rsidRPr="004D74A7">
        <w:rPr>
          <w:rFonts w:asciiTheme="minorHAnsi" w:hAnsiTheme="minorHAnsi" w:cstheme="minorHAnsi"/>
          <w:b/>
          <w:bCs/>
          <w:color w:val="000000" w:themeColor="text1"/>
          <w:sz w:val="22"/>
          <w:szCs w:val="22"/>
          <w:lang w:val="nl-NL"/>
        </w:rPr>
        <w:t>ZETFOUTEN</w:t>
      </w:r>
    </w:p>
    <w:p w14:paraId="39087FD5" w14:textId="2D783797" w:rsidR="00071C40" w:rsidRDefault="00EB746A"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16</w:t>
      </w:r>
      <w:r w:rsidR="009330CC" w:rsidRPr="004D74A7">
        <w:rPr>
          <w:rFonts w:asciiTheme="minorHAnsi" w:hAnsiTheme="minorHAnsi" w:cstheme="minorHAnsi"/>
          <w:color w:val="000000" w:themeColor="text1"/>
          <w:sz w:val="22"/>
          <w:szCs w:val="22"/>
          <w:lang w:val="nl-NL"/>
        </w:rPr>
        <w:t>:</w:t>
      </w:r>
      <w:r>
        <w:rPr>
          <w:rFonts w:asciiTheme="minorHAnsi" w:hAnsiTheme="minorHAnsi" w:cstheme="minorHAnsi"/>
          <w:color w:val="000000" w:themeColor="text1"/>
          <w:sz w:val="22"/>
          <w:szCs w:val="22"/>
          <w:lang w:val="nl-NL"/>
        </w:rPr>
        <w:t xml:space="preserve"> onderdeeldeel =&gt; onderdeel</w:t>
      </w:r>
    </w:p>
    <w:p w14:paraId="375608A6" w14:textId="6F608430" w:rsidR="00484D76" w:rsidRDefault="00484D76"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85: </w:t>
      </w:r>
      <w:proofErr w:type="spellStart"/>
      <w:r>
        <w:rPr>
          <w:rFonts w:asciiTheme="minorHAnsi" w:hAnsiTheme="minorHAnsi" w:cstheme="minorHAnsi"/>
          <w:color w:val="000000" w:themeColor="text1"/>
          <w:sz w:val="22"/>
          <w:szCs w:val="22"/>
          <w:lang w:val="nl-NL"/>
        </w:rPr>
        <w:t>typige</w:t>
      </w:r>
      <w:proofErr w:type="spellEnd"/>
      <w:r>
        <w:rPr>
          <w:rFonts w:asciiTheme="minorHAnsi" w:hAnsiTheme="minorHAnsi" w:cstheme="minorHAnsi"/>
          <w:color w:val="000000" w:themeColor="text1"/>
          <w:sz w:val="22"/>
          <w:szCs w:val="22"/>
          <w:lang w:val="nl-NL"/>
        </w:rPr>
        <w:t xml:space="preserve"> =&gt; typische</w:t>
      </w:r>
    </w:p>
    <w:p w14:paraId="190FC2B9" w14:textId="506F062C" w:rsidR="004B1EB2" w:rsidRDefault="004B1EB2"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108: rijdt je =&gt; rijd je</w:t>
      </w:r>
    </w:p>
    <w:p w14:paraId="4D033AAD" w14:textId="4AE2AFAB" w:rsidR="009E097E" w:rsidRDefault="009E097E"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141: </w:t>
      </w:r>
      <w:proofErr w:type="spellStart"/>
      <w:r>
        <w:rPr>
          <w:rFonts w:asciiTheme="minorHAnsi" w:hAnsiTheme="minorHAnsi" w:cstheme="minorHAnsi"/>
          <w:color w:val="000000" w:themeColor="text1"/>
          <w:sz w:val="22"/>
          <w:szCs w:val="22"/>
          <w:lang w:val="nl-NL"/>
        </w:rPr>
        <w:t>verni</w:t>
      </w:r>
      <w:proofErr w:type="spellEnd"/>
      <w:r>
        <w:rPr>
          <w:rFonts w:asciiTheme="minorHAnsi" w:hAnsiTheme="minorHAnsi" w:cstheme="minorHAnsi"/>
          <w:color w:val="000000" w:themeColor="text1"/>
          <w:sz w:val="22"/>
          <w:szCs w:val="22"/>
          <w:lang w:val="nl-NL"/>
        </w:rPr>
        <w:t>-//slaag =&gt; vernis-//laag</w:t>
      </w:r>
    </w:p>
    <w:p w14:paraId="631B4F05" w14:textId="6429C9E6" w:rsidR="002760B1" w:rsidRDefault="002760B1"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lastRenderedPageBreak/>
        <w:t>182: Het christendom verspreidde zich effectiever dan de religies van de Oudheid omdat het alle concurrentie uitsloot en een eenduidige toewijding eiste van haar volgers. =&gt; zijn volgers</w:t>
      </w:r>
    </w:p>
    <w:p w14:paraId="41836802" w14:textId="70267393" w:rsidR="008A5462" w:rsidRDefault="008A5462"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199: [...] een werk van </w:t>
      </w:r>
      <w:proofErr w:type="spellStart"/>
      <w:r>
        <w:rPr>
          <w:rFonts w:asciiTheme="minorHAnsi" w:hAnsiTheme="minorHAnsi" w:cstheme="minorHAnsi"/>
          <w:color w:val="000000" w:themeColor="text1"/>
          <w:sz w:val="22"/>
          <w:szCs w:val="22"/>
          <w:lang w:val="nl-NL"/>
        </w:rPr>
        <w:t>Schikaneder</w:t>
      </w:r>
      <w:proofErr w:type="spellEnd"/>
      <w:r>
        <w:rPr>
          <w:rFonts w:asciiTheme="minorHAnsi" w:hAnsiTheme="minorHAnsi" w:cstheme="minorHAnsi"/>
          <w:color w:val="000000" w:themeColor="text1"/>
          <w:sz w:val="22"/>
          <w:szCs w:val="22"/>
          <w:lang w:val="nl-NL"/>
        </w:rPr>
        <w:t xml:space="preserve"> die Mozart tot een opera bewerkte. =&gt; dat</w:t>
      </w:r>
    </w:p>
    <w:p w14:paraId="46DD2904" w14:textId="221A0520" w:rsidR="006A0AC7" w:rsidRDefault="006A0AC7"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209: [...] om de meningen van de auteur te weerspiegelingen =&gt; weerspiegelen</w:t>
      </w:r>
    </w:p>
    <w:p w14:paraId="69E08A60" w14:textId="33638949" w:rsidR="00B7070A" w:rsidRDefault="00B7070A"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 xml:space="preserve">217: </w:t>
      </w:r>
      <w:proofErr w:type="spellStart"/>
      <w:r>
        <w:rPr>
          <w:rFonts w:asciiTheme="minorHAnsi" w:hAnsiTheme="minorHAnsi" w:cstheme="minorHAnsi"/>
          <w:color w:val="000000" w:themeColor="text1"/>
          <w:sz w:val="22"/>
          <w:szCs w:val="22"/>
          <w:lang w:val="nl-NL"/>
        </w:rPr>
        <w:t>evenskracht</w:t>
      </w:r>
      <w:proofErr w:type="spellEnd"/>
      <w:r>
        <w:rPr>
          <w:rFonts w:asciiTheme="minorHAnsi" w:hAnsiTheme="minorHAnsi" w:cstheme="minorHAnsi"/>
          <w:color w:val="000000" w:themeColor="text1"/>
          <w:sz w:val="22"/>
          <w:szCs w:val="22"/>
          <w:lang w:val="nl-NL"/>
        </w:rPr>
        <w:t xml:space="preserve"> =&gt; levenskracht</w:t>
      </w:r>
    </w:p>
    <w:p w14:paraId="79EFAB9B" w14:textId="25D12D41" w:rsidR="0010622F" w:rsidRDefault="0010622F"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224: fysiek opwinding =&gt; fysieke</w:t>
      </w:r>
    </w:p>
    <w:p w14:paraId="7B683F75" w14:textId="55B302C3" w:rsidR="0010622F" w:rsidRDefault="0010622F" w:rsidP="00EB746A">
      <w:pPr>
        <w:tabs>
          <w:tab w:val="left" w:pos="1440"/>
        </w:tabs>
        <w:rPr>
          <w:rFonts w:asciiTheme="minorHAnsi" w:hAnsiTheme="minorHAnsi" w:cstheme="minorHAnsi"/>
          <w:color w:val="000000" w:themeColor="text1"/>
          <w:sz w:val="22"/>
          <w:szCs w:val="22"/>
          <w:lang w:val="nl-NL"/>
        </w:rPr>
      </w:pPr>
      <w:r>
        <w:rPr>
          <w:rFonts w:asciiTheme="minorHAnsi" w:hAnsiTheme="minorHAnsi" w:cstheme="minorHAnsi"/>
          <w:color w:val="000000" w:themeColor="text1"/>
          <w:sz w:val="22"/>
          <w:szCs w:val="22"/>
          <w:lang w:val="nl-NL"/>
        </w:rPr>
        <w:t>225: menig ‘vaste’ relatie =&gt; menige [Of misschien toch goed.]</w:t>
      </w:r>
    </w:p>
    <w:p w14:paraId="3D1311ED" w14:textId="2C31E35B" w:rsidR="00AE188B" w:rsidRPr="00EB746A" w:rsidRDefault="00AE188B" w:rsidP="00EB746A">
      <w:pPr>
        <w:tabs>
          <w:tab w:val="left" w:pos="1440"/>
        </w:tabs>
        <w:rPr>
          <w:rFonts w:asciiTheme="minorHAnsi" w:hAnsiTheme="minorHAnsi" w:cstheme="minorHAnsi"/>
          <w:color w:val="000000" w:themeColor="text1"/>
          <w:sz w:val="22"/>
          <w:szCs w:val="22"/>
          <w:lang w:val="fr-FR"/>
        </w:rPr>
      </w:pPr>
      <w:r>
        <w:rPr>
          <w:rFonts w:asciiTheme="minorHAnsi" w:hAnsiTheme="minorHAnsi" w:cstheme="minorHAnsi"/>
          <w:color w:val="000000" w:themeColor="text1"/>
          <w:sz w:val="22"/>
          <w:szCs w:val="22"/>
          <w:lang w:val="nl-NL"/>
        </w:rPr>
        <w:t>233: [...] hoe triest het met onze media en onderwijs gesteld zijn =&gt; gesteld is</w:t>
      </w:r>
    </w:p>
    <w:p w14:paraId="6CC22AA2" w14:textId="5F1D8821" w:rsidR="00942A9C" w:rsidRPr="00071C40" w:rsidRDefault="00321727" w:rsidP="00965727">
      <w:pPr>
        <w:tabs>
          <w:tab w:val="left" w:pos="142"/>
        </w:tabs>
        <w:rPr>
          <w:rFonts w:asciiTheme="minorHAnsi" w:hAnsiTheme="minorHAnsi" w:cs="Calibri (Hoofdtekst)"/>
          <w:color w:val="C00000"/>
          <w:sz w:val="22"/>
          <w:szCs w:val="22"/>
          <w:lang w:val="fr-FR"/>
        </w:rPr>
      </w:pPr>
      <w:r w:rsidRPr="00321727">
        <w:rPr>
          <w:rFonts w:asciiTheme="minorHAnsi" w:hAnsiTheme="minorHAnsi" w:cs="Calibri (Hoofdtekst)"/>
          <w:color w:val="000000" w:themeColor="text1"/>
          <w:sz w:val="22"/>
          <w:szCs w:val="22"/>
          <w:lang w:val="fr-FR"/>
        </w:rPr>
        <w:t xml:space="preserve">259 : </w:t>
      </w:r>
      <w:r w:rsidRPr="00321727">
        <w:rPr>
          <w:rFonts w:asciiTheme="minorHAnsi" w:hAnsiTheme="minorHAnsi" w:cstheme="minorHAnsi"/>
          <w:color w:val="000000" w:themeColor="text1"/>
          <w:sz w:val="22"/>
          <w:szCs w:val="22"/>
          <w:lang w:val="nl-NL"/>
        </w:rPr>
        <w:t xml:space="preserve">zeker ook </w:t>
      </w:r>
      <w:r>
        <w:rPr>
          <w:rFonts w:asciiTheme="minorHAnsi" w:hAnsiTheme="minorHAnsi" w:cstheme="minorHAnsi"/>
          <w:color w:val="000000" w:themeColor="text1"/>
          <w:sz w:val="22"/>
          <w:szCs w:val="22"/>
          <w:lang w:val="nl-NL"/>
        </w:rPr>
        <w:t>gezien ‘links’ zelden tot nooit verantwoording aflegt =&gt; aangezien [‘gezien’ is een voorzetsel, geen bijwoord.]</w:t>
      </w:r>
    </w:p>
    <w:sectPr w:rsidR="00942A9C" w:rsidRPr="00071C40">
      <w:headerReference w:type="even" r:id="rId7"/>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66F79" w14:textId="77777777" w:rsidR="00162DB3" w:rsidRDefault="00162DB3" w:rsidP="001E507F">
      <w:r>
        <w:separator/>
      </w:r>
    </w:p>
  </w:endnote>
  <w:endnote w:type="continuationSeparator" w:id="0">
    <w:p w14:paraId="7FB914FE" w14:textId="77777777" w:rsidR="00162DB3" w:rsidRDefault="00162DB3" w:rsidP="001E5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skerville Old Face">
    <w:panose1 w:val="02020602080505020303"/>
    <w:charset w:val="4D"/>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Hoofdtekst)">
    <w:panose1 w:val="020B0604020202020204"/>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95C19" w14:textId="77777777" w:rsidR="00162DB3" w:rsidRDefault="00162DB3" w:rsidP="001E507F">
      <w:r>
        <w:separator/>
      </w:r>
    </w:p>
  </w:footnote>
  <w:footnote w:type="continuationSeparator" w:id="0">
    <w:p w14:paraId="244D3EFF" w14:textId="77777777" w:rsidR="00162DB3" w:rsidRDefault="00162DB3" w:rsidP="001E5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926532808"/>
      <w:docPartObj>
        <w:docPartGallery w:val="Page Numbers (Top of Page)"/>
        <w:docPartUnique/>
      </w:docPartObj>
    </w:sdtPr>
    <w:sdtContent>
      <w:p w14:paraId="5103B944" w14:textId="42383540" w:rsidR="00CA0EDE" w:rsidRDefault="00CA0EDE" w:rsidP="00045AA0">
        <w:pPr>
          <w:pStyle w:val="Kop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1A0871D5" w14:textId="77777777" w:rsidR="00CA0EDE" w:rsidRDefault="00CA0EDE" w:rsidP="00CA0EDE">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691914554"/>
      <w:docPartObj>
        <w:docPartGallery w:val="Page Numbers (Top of Page)"/>
        <w:docPartUnique/>
      </w:docPartObj>
    </w:sdtPr>
    <w:sdtEndPr>
      <w:rPr>
        <w:rStyle w:val="Paginanummer"/>
        <w:rFonts w:asciiTheme="minorHAnsi" w:hAnsiTheme="minorHAnsi" w:cstheme="minorHAnsi"/>
        <w:sz w:val="22"/>
        <w:szCs w:val="22"/>
      </w:rPr>
    </w:sdtEndPr>
    <w:sdtContent>
      <w:p w14:paraId="57BBFFEA" w14:textId="34DED472" w:rsidR="00CA0EDE" w:rsidRPr="001F7729" w:rsidRDefault="00CA0EDE" w:rsidP="00045AA0">
        <w:pPr>
          <w:pStyle w:val="Koptekst"/>
          <w:framePr w:wrap="none" w:vAnchor="text" w:hAnchor="margin" w:xAlign="right" w:y="1"/>
          <w:rPr>
            <w:rStyle w:val="Paginanummer"/>
            <w:rFonts w:asciiTheme="minorHAnsi" w:hAnsiTheme="minorHAnsi" w:cstheme="minorHAnsi"/>
            <w:sz w:val="22"/>
            <w:szCs w:val="22"/>
          </w:rPr>
        </w:pPr>
        <w:r w:rsidRPr="001F7729">
          <w:rPr>
            <w:rStyle w:val="Paginanummer"/>
            <w:rFonts w:asciiTheme="minorHAnsi" w:hAnsiTheme="minorHAnsi" w:cstheme="minorHAnsi"/>
            <w:sz w:val="22"/>
            <w:szCs w:val="22"/>
          </w:rPr>
          <w:fldChar w:fldCharType="begin"/>
        </w:r>
        <w:r w:rsidRPr="001F7729">
          <w:rPr>
            <w:rStyle w:val="Paginanummer"/>
            <w:rFonts w:asciiTheme="minorHAnsi" w:hAnsiTheme="minorHAnsi" w:cstheme="minorHAnsi"/>
            <w:sz w:val="22"/>
            <w:szCs w:val="22"/>
          </w:rPr>
          <w:instrText xml:space="preserve"> PAGE </w:instrText>
        </w:r>
        <w:r w:rsidRPr="001F7729">
          <w:rPr>
            <w:rStyle w:val="Paginanummer"/>
            <w:rFonts w:asciiTheme="minorHAnsi" w:hAnsiTheme="minorHAnsi" w:cstheme="minorHAnsi"/>
            <w:sz w:val="22"/>
            <w:szCs w:val="22"/>
          </w:rPr>
          <w:fldChar w:fldCharType="separate"/>
        </w:r>
        <w:r w:rsidRPr="001F7729">
          <w:rPr>
            <w:rStyle w:val="Paginanummer"/>
            <w:rFonts w:asciiTheme="minorHAnsi" w:hAnsiTheme="minorHAnsi" w:cstheme="minorHAnsi"/>
            <w:noProof/>
            <w:sz w:val="22"/>
            <w:szCs w:val="22"/>
          </w:rPr>
          <w:t>1</w:t>
        </w:r>
        <w:r w:rsidRPr="001F7729">
          <w:rPr>
            <w:rStyle w:val="Paginanummer"/>
            <w:rFonts w:asciiTheme="minorHAnsi" w:hAnsiTheme="minorHAnsi" w:cstheme="minorHAnsi"/>
            <w:sz w:val="22"/>
            <w:szCs w:val="22"/>
          </w:rPr>
          <w:fldChar w:fldCharType="end"/>
        </w:r>
      </w:p>
    </w:sdtContent>
  </w:sdt>
  <w:p w14:paraId="031F02D3" w14:textId="77777777" w:rsidR="00CA0EDE" w:rsidRDefault="00CA0EDE" w:rsidP="00CA0EDE">
    <w:pPr>
      <w:pStyle w:val="Koptekst"/>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CBD"/>
    <w:rsid w:val="00000607"/>
    <w:rsid w:val="00005EAD"/>
    <w:rsid w:val="000073C4"/>
    <w:rsid w:val="000074AA"/>
    <w:rsid w:val="00012DB8"/>
    <w:rsid w:val="00015A7B"/>
    <w:rsid w:val="00015E8B"/>
    <w:rsid w:val="000176C9"/>
    <w:rsid w:val="00020A7A"/>
    <w:rsid w:val="00021799"/>
    <w:rsid w:val="0002345C"/>
    <w:rsid w:val="00033EB7"/>
    <w:rsid w:val="00034E65"/>
    <w:rsid w:val="000460B0"/>
    <w:rsid w:val="00050C19"/>
    <w:rsid w:val="00050D2A"/>
    <w:rsid w:val="0005405A"/>
    <w:rsid w:val="000608CE"/>
    <w:rsid w:val="000655CE"/>
    <w:rsid w:val="00070607"/>
    <w:rsid w:val="00071C40"/>
    <w:rsid w:val="00074A0A"/>
    <w:rsid w:val="00083976"/>
    <w:rsid w:val="00084614"/>
    <w:rsid w:val="00086415"/>
    <w:rsid w:val="000871C9"/>
    <w:rsid w:val="0008750E"/>
    <w:rsid w:val="00095182"/>
    <w:rsid w:val="000958C7"/>
    <w:rsid w:val="00096389"/>
    <w:rsid w:val="00097EF2"/>
    <w:rsid w:val="000A084F"/>
    <w:rsid w:val="000A69F2"/>
    <w:rsid w:val="000B0A79"/>
    <w:rsid w:val="000B1715"/>
    <w:rsid w:val="000B1F78"/>
    <w:rsid w:val="000C04ED"/>
    <w:rsid w:val="000C0C00"/>
    <w:rsid w:val="000C1024"/>
    <w:rsid w:val="000C32E0"/>
    <w:rsid w:val="000C3CE8"/>
    <w:rsid w:val="000C71EF"/>
    <w:rsid w:val="000D21B1"/>
    <w:rsid w:val="000E21D2"/>
    <w:rsid w:val="000E7EB5"/>
    <w:rsid w:val="000F2F0B"/>
    <w:rsid w:val="000F43DD"/>
    <w:rsid w:val="000F4C3B"/>
    <w:rsid w:val="000F628E"/>
    <w:rsid w:val="001007BD"/>
    <w:rsid w:val="00101A4E"/>
    <w:rsid w:val="00104B13"/>
    <w:rsid w:val="0010622F"/>
    <w:rsid w:val="00106533"/>
    <w:rsid w:val="001161B4"/>
    <w:rsid w:val="001254F8"/>
    <w:rsid w:val="00126552"/>
    <w:rsid w:val="0013351D"/>
    <w:rsid w:val="001371DA"/>
    <w:rsid w:val="00137C72"/>
    <w:rsid w:val="00140871"/>
    <w:rsid w:val="00143F7C"/>
    <w:rsid w:val="00144944"/>
    <w:rsid w:val="00152D27"/>
    <w:rsid w:val="00157F94"/>
    <w:rsid w:val="00162BA0"/>
    <w:rsid w:val="00162BDA"/>
    <w:rsid w:val="00162DB3"/>
    <w:rsid w:val="001645D8"/>
    <w:rsid w:val="0016511D"/>
    <w:rsid w:val="0016796A"/>
    <w:rsid w:val="001707A3"/>
    <w:rsid w:val="001729BC"/>
    <w:rsid w:val="00175EE6"/>
    <w:rsid w:val="00176183"/>
    <w:rsid w:val="0017691E"/>
    <w:rsid w:val="001815B5"/>
    <w:rsid w:val="001853BC"/>
    <w:rsid w:val="00187A03"/>
    <w:rsid w:val="00193555"/>
    <w:rsid w:val="0019473A"/>
    <w:rsid w:val="0019576D"/>
    <w:rsid w:val="001A0F28"/>
    <w:rsid w:val="001A1505"/>
    <w:rsid w:val="001A451D"/>
    <w:rsid w:val="001A68D7"/>
    <w:rsid w:val="001B103F"/>
    <w:rsid w:val="001C0EDC"/>
    <w:rsid w:val="001C3718"/>
    <w:rsid w:val="001C3E64"/>
    <w:rsid w:val="001C3E6A"/>
    <w:rsid w:val="001C62E7"/>
    <w:rsid w:val="001D107D"/>
    <w:rsid w:val="001D171B"/>
    <w:rsid w:val="001D2E50"/>
    <w:rsid w:val="001D38ED"/>
    <w:rsid w:val="001D41CB"/>
    <w:rsid w:val="001E17E9"/>
    <w:rsid w:val="001E34E5"/>
    <w:rsid w:val="001E507F"/>
    <w:rsid w:val="001F08AA"/>
    <w:rsid w:val="001F19FD"/>
    <w:rsid w:val="001F2E27"/>
    <w:rsid w:val="001F404C"/>
    <w:rsid w:val="001F7729"/>
    <w:rsid w:val="00200F96"/>
    <w:rsid w:val="0020747E"/>
    <w:rsid w:val="0020762B"/>
    <w:rsid w:val="00207705"/>
    <w:rsid w:val="00207A2C"/>
    <w:rsid w:val="00207D29"/>
    <w:rsid w:val="00210AD3"/>
    <w:rsid w:val="00211273"/>
    <w:rsid w:val="00216062"/>
    <w:rsid w:val="002168E8"/>
    <w:rsid w:val="00221813"/>
    <w:rsid w:val="00222196"/>
    <w:rsid w:val="002229D9"/>
    <w:rsid w:val="002262B9"/>
    <w:rsid w:val="002271F3"/>
    <w:rsid w:val="00230BA3"/>
    <w:rsid w:val="00231569"/>
    <w:rsid w:val="002401B0"/>
    <w:rsid w:val="002419DE"/>
    <w:rsid w:val="00245BC8"/>
    <w:rsid w:val="002461BB"/>
    <w:rsid w:val="00246370"/>
    <w:rsid w:val="00252D83"/>
    <w:rsid w:val="00260754"/>
    <w:rsid w:val="00266D82"/>
    <w:rsid w:val="00275358"/>
    <w:rsid w:val="00275FC7"/>
    <w:rsid w:val="002760B1"/>
    <w:rsid w:val="002767D2"/>
    <w:rsid w:val="0028752E"/>
    <w:rsid w:val="002909CC"/>
    <w:rsid w:val="00290A29"/>
    <w:rsid w:val="002924E9"/>
    <w:rsid w:val="002A78F4"/>
    <w:rsid w:val="002A795A"/>
    <w:rsid w:val="002B224F"/>
    <w:rsid w:val="002B275E"/>
    <w:rsid w:val="002D16A6"/>
    <w:rsid w:val="002D55EA"/>
    <w:rsid w:val="002E08BF"/>
    <w:rsid w:val="002E4DD9"/>
    <w:rsid w:val="002E4F68"/>
    <w:rsid w:val="002E688E"/>
    <w:rsid w:val="002F5617"/>
    <w:rsid w:val="002F6F7D"/>
    <w:rsid w:val="002F7169"/>
    <w:rsid w:val="002F74CC"/>
    <w:rsid w:val="00305448"/>
    <w:rsid w:val="00310359"/>
    <w:rsid w:val="003148B5"/>
    <w:rsid w:val="00316678"/>
    <w:rsid w:val="00320DE3"/>
    <w:rsid w:val="00321727"/>
    <w:rsid w:val="0032272F"/>
    <w:rsid w:val="00327CAF"/>
    <w:rsid w:val="003330ED"/>
    <w:rsid w:val="00333BF5"/>
    <w:rsid w:val="00336EDC"/>
    <w:rsid w:val="003417A4"/>
    <w:rsid w:val="0034317C"/>
    <w:rsid w:val="0034334B"/>
    <w:rsid w:val="00343351"/>
    <w:rsid w:val="00343C69"/>
    <w:rsid w:val="00345552"/>
    <w:rsid w:val="0035294A"/>
    <w:rsid w:val="00352E84"/>
    <w:rsid w:val="003549BA"/>
    <w:rsid w:val="003625C8"/>
    <w:rsid w:val="00364BE0"/>
    <w:rsid w:val="00365BEC"/>
    <w:rsid w:val="003663A5"/>
    <w:rsid w:val="00370676"/>
    <w:rsid w:val="0037255D"/>
    <w:rsid w:val="00373383"/>
    <w:rsid w:val="003744D4"/>
    <w:rsid w:val="00375A00"/>
    <w:rsid w:val="00377D4F"/>
    <w:rsid w:val="00377DEE"/>
    <w:rsid w:val="00383A1A"/>
    <w:rsid w:val="00387085"/>
    <w:rsid w:val="0039029A"/>
    <w:rsid w:val="0039262A"/>
    <w:rsid w:val="00394274"/>
    <w:rsid w:val="003A0248"/>
    <w:rsid w:val="003A20B2"/>
    <w:rsid w:val="003A3DBF"/>
    <w:rsid w:val="003A488E"/>
    <w:rsid w:val="003A4A75"/>
    <w:rsid w:val="003B391B"/>
    <w:rsid w:val="003B524D"/>
    <w:rsid w:val="003C033E"/>
    <w:rsid w:val="003C4576"/>
    <w:rsid w:val="003C65D1"/>
    <w:rsid w:val="003C7AAE"/>
    <w:rsid w:val="003D2865"/>
    <w:rsid w:val="003D6885"/>
    <w:rsid w:val="003D69F3"/>
    <w:rsid w:val="003D7676"/>
    <w:rsid w:val="003E12B7"/>
    <w:rsid w:val="003F4548"/>
    <w:rsid w:val="003F618F"/>
    <w:rsid w:val="00400749"/>
    <w:rsid w:val="00402101"/>
    <w:rsid w:val="004062D1"/>
    <w:rsid w:val="004070D5"/>
    <w:rsid w:val="004118EE"/>
    <w:rsid w:val="00415398"/>
    <w:rsid w:val="00415934"/>
    <w:rsid w:val="0041710B"/>
    <w:rsid w:val="00420F09"/>
    <w:rsid w:val="00422D68"/>
    <w:rsid w:val="00425D74"/>
    <w:rsid w:val="00426076"/>
    <w:rsid w:val="00427F52"/>
    <w:rsid w:val="004338F4"/>
    <w:rsid w:val="00441295"/>
    <w:rsid w:val="00443F0A"/>
    <w:rsid w:val="0044501D"/>
    <w:rsid w:val="00455D00"/>
    <w:rsid w:val="00460DC4"/>
    <w:rsid w:val="004806DE"/>
    <w:rsid w:val="004810AE"/>
    <w:rsid w:val="004842AA"/>
    <w:rsid w:val="00484449"/>
    <w:rsid w:val="00484D76"/>
    <w:rsid w:val="00487F67"/>
    <w:rsid w:val="00490B49"/>
    <w:rsid w:val="0049438B"/>
    <w:rsid w:val="004948F7"/>
    <w:rsid w:val="00495EC7"/>
    <w:rsid w:val="00496AEE"/>
    <w:rsid w:val="00497406"/>
    <w:rsid w:val="004A0F57"/>
    <w:rsid w:val="004A2806"/>
    <w:rsid w:val="004A2827"/>
    <w:rsid w:val="004A316C"/>
    <w:rsid w:val="004A3AD7"/>
    <w:rsid w:val="004A416D"/>
    <w:rsid w:val="004A66F3"/>
    <w:rsid w:val="004A7101"/>
    <w:rsid w:val="004B1EB2"/>
    <w:rsid w:val="004B21C3"/>
    <w:rsid w:val="004B2D1E"/>
    <w:rsid w:val="004B3FCE"/>
    <w:rsid w:val="004C2697"/>
    <w:rsid w:val="004D0CB5"/>
    <w:rsid w:val="004D1353"/>
    <w:rsid w:val="004D5BF3"/>
    <w:rsid w:val="004D74A7"/>
    <w:rsid w:val="004E070A"/>
    <w:rsid w:val="004E09D4"/>
    <w:rsid w:val="004E6478"/>
    <w:rsid w:val="004F7A04"/>
    <w:rsid w:val="00505B07"/>
    <w:rsid w:val="005072B4"/>
    <w:rsid w:val="0050749B"/>
    <w:rsid w:val="00507C14"/>
    <w:rsid w:val="0051104A"/>
    <w:rsid w:val="0051493E"/>
    <w:rsid w:val="00516129"/>
    <w:rsid w:val="00522888"/>
    <w:rsid w:val="00532BDF"/>
    <w:rsid w:val="005332AD"/>
    <w:rsid w:val="005360E7"/>
    <w:rsid w:val="00544C6E"/>
    <w:rsid w:val="00555626"/>
    <w:rsid w:val="00556950"/>
    <w:rsid w:val="00565847"/>
    <w:rsid w:val="00565E50"/>
    <w:rsid w:val="00566A16"/>
    <w:rsid w:val="00567D0F"/>
    <w:rsid w:val="00570A1E"/>
    <w:rsid w:val="005733B3"/>
    <w:rsid w:val="005742EC"/>
    <w:rsid w:val="00574D48"/>
    <w:rsid w:val="00576668"/>
    <w:rsid w:val="005769A6"/>
    <w:rsid w:val="005777AE"/>
    <w:rsid w:val="0058096E"/>
    <w:rsid w:val="00580CEA"/>
    <w:rsid w:val="0058182C"/>
    <w:rsid w:val="005837C7"/>
    <w:rsid w:val="00584E4D"/>
    <w:rsid w:val="00593ACE"/>
    <w:rsid w:val="005A07A4"/>
    <w:rsid w:val="005B0B78"/>
    <w:rsid w:val="005B11C4"/>
    <w:rsid w:val="005B14E1"/>
    <w:rsid w:val="005B5C37"/>
    <w:rsid w:val="005C5BE0"/>
    <w:rsid w:val="005D0CBD"/>
    <w:rsid w:val="005D63BC"/>
    <w:rsid w:val="005D6462"/>
    <w:rsid w:val="005D7ABE"/>
    <w:rsid w:val="005E0769"/>
    <w:rsid w:val="005E0A65"/>
    <w:rsid w:val="005E24B3"/>
    <w:rsid w:val="005E4F32"/>
    <w:rsid w:val="005E63B7"/>
    <w:rsid w:val="005E6AD6"/>
    <w:rsid w:val="005E6E68"/>
    <w:rsid w:val="00601255"/>
    <w:rsid w:val="00602FD0"/>
    <w:rsid w:val="00605819"/>
    <w:rsid w:val="00605AD6"/>
    <w:rsid w:val="00614F7B"/>
    <w:rsid w:val="006204E8"/>
    <w:rsid w:val="00623D44"/>
    <w:rsid w:val="00624A4E"/>
    <w:rsid w:val="00624C24"/>
    <w:rsid w:val="00625138"/>
    <w:rsid w:val="0062627F"/>
    <w:rsid w:val="00632646"/>
    <w:rsid w:val="00641278"/>
    <w:rsid w:val="006427E4"/>
    <w:rsid w:val="00646ED7"/>
    <w:rsid w:val="00647E7F"/>
    <w:rsid w:val="00651C59"/>
    <w:rsid w:val="0065487E"/>
    <w:rsid w:val="00654F0F"/>
    <w:rsid w:val="00655624"/>
    <w:rsid w:val="006619A7"/>
    <w:rsid w:val="006647FB"/>
    <w:rsid w:val="00664F6E"/>
    <w:rsid w:val="006726A3"/>
    <w:rsid w:val="00674641"/>
    <w:rsid w:val="00680790"/>
    <w:rsid w:val="00681C59"/>
    <w:rsid w:val="00681E07"/>
    <w:rsid w:val="006826AE"/>
    <w:rsid w:val="006858DB"/>
    <w:rsid w:val="006916D4"/>
    <w:rsid w:val="00694EF5"/>
    <w:rsid w:val="0069572F"/>
    <w:rsid w:val="006A02FE"/>
    <w:rsid w:val="006A0AC7"/>
    <w:rsid w:val="006B2394"/>
    <w:rsid w:val="006B587F"/>
    <w:rsid w:val="006B623B"/>
    <w:rsid w:val="006B76F6"/>
    <w:rsid w:val="006C0560"/>
    <w:rsid w:val="006C1121"/>
    <w:rsid w:val="006C1D22"/>
    <w:rsid w:val="006C29B4"/>
    <w:rsid w:val="006C49B3"/>
    <w:rsid w:val="006C56CD"/>
    <w:rsid w:val="006D1ED8"/>
    <w:rsid w:val="006D243D"/>
    <w:rsid w:val="006D43F6"/>
    <w:rsid w:val="006D4AE2"/>
    <w:rsid w:val="006D568A"/>
    <w:rsid w:val="006D760B"/>
    <w:rsid w:val="006E2194"/>
    <w:rsid w:val="006E3743"/>
    <w:rsid w:val="006E6A58"/>
    <w:rsid w:val="006E7CA2"/>
    <w:rsid w:val="006F3980"/>
    <w:rsid w:val="006F6A8F"/>
    <w:rsid w:val="006F7F25"/>
    <w:rsid w:val="006F7F2B"/>
    <w:rsid w:val="0070051D"/>
    <w:rsid w:val="007005BA"/>
    <w:rsid w:val="0070525E"/>
    <w:rsid w:val="00706F30"/>
    <w:rsid w:val="007123F5"/>
    <w:rsid w:val="00712DC0"/>
    <w:rsid w:val="00714188"/>
    <w:rsid w:val="007144BD"/>
    <w:rsid w:val="007157F0"/>
    <w:rsid w:val="007159B6"/>
    <w:rsid w:val="00722462"/>
    <w:rsid w:val="007228FF"/>
    <w:rsid w:val="00722918"/>
    <w:rsid w:val="007263A7"/>
    <w:rsid w:val="00726E44"/>
    <w:rsid w:val="00731578"/>
    <w:rsid w:val="00732D48"/>
    <w:rsid w:val="00740DF8"/>
    <w:rsid w:val="00742135"/>
    <w:rsid w:val="00743341"/>
    <w:rsid w:val="007464DD"/>
    <w:rsid w:val="00753477"/>
    <w:rsid w:val="00755A77"/>
    <w:rsid w:val="00757EA7"/>
    <w:rsid w:val="0076049C"/>
    <w:rsid w:val="00760CE3"/>
    <w:rsid w:val="00770501"/>
    <w:rsid w:val="00772D3D"/>
    <w:rsid w:val="00772DB9"/>
    <w:rsid w:val="007760EB"/>
    <w:rsid w:val="00776DDB"/>
    <w:rsid w:val="007828EA"/>
    <w:rsid w:val="007831B9"/>
    <w:rsid w:val="00790F02"/>
    <w:rsid w:val="00792F43"/>
    <w:rsid w:val="00796A14"/>
    <w:rsid w:val="007A3F96"/>
    <w:rsid w:val="007A4BE3"/>
    <w:rsid w:val="007B3E0C"/>
    <w:rsid w:val="007B4412"/>
    <w:rsid w:val="007B660D"/>
    <w:rsid w:val="007B6D48"/>
    <w:rsid w:val="007B7437"/>
    <w:rsid w:val="007C2F46"/>
    <w:rsid w:val="007C3C25"/>
    <w:rsid w:val="007C77DC"/>
    <w:rsid w:val="007D397D"/>
    <w:rsid w:val="007D4D08"/>
    <w:rsid w:val="007E1157"/>
    <w:rsid w:val="007E1675"/>
    <w:rsid w:val="007E2158"/>
    <w:rsid w:val="007E6B21"/>
    <w:rsid w:val="007E7C7E"/>
    <w:rsid w:val="007F477A"/>
    <w:rsid w:val="00812673"/>
    <w:rsid w:val="008161E0"/>
    <w:rsid w:val="00820FC1"/>
    <w:rsid w:val="008256E9"/>
    <w:rsid w:val="00827FA7"/>
    <w:rsid w:val="00832601"/>
    <w:rsid w:val="00841162"/>
    <w:rsid w:val="00851420"/>
    <w:rsid w:val="008517E3"/>
    <w:rsid w:val="00853D21"/>
    <w:rsid w:val="008626FA"/>
    <w:rsid w:val="008672E1"/>
    <w:rsid w:val="00867C81"/>
    <w:rsid w:val="00870D26"/>
    <w:rsid w:val="00874051"/>
    <w:rsid w:val="00875647"/>
    <w:rsid w:val="00881C23"/>
    <w:rsid w:val="0088574C"/>
    <w:rsid w:val="008862C5"/>
    <w:rsid w:val="00886D00"/>
    <w:rsid w:val="00895C24"/>
    <w:rsid w:val="008A1F7A"/>
    <w:rsid w:val="008A1F9A"/>
    <w:rsid w:val="008A331B"/>
    <w:rsid w:val="008A5462"/>
    <w:rsid w:val="008B324C"/>
    <w:rsid w:val="008B67B7"/>
    <w:rsid w:val="008C0550"/>
    <w:rsid w:val="008C4406"/>
    <w:rsid w:val="008C4BCD"/>
    <w:rsid w:val="008C6C0C"/>
    <w:rsid w:val="008D1A7B"/>
    <w:rsid w:val="008D32B6"/>
    <w:rsid w:val="008D4AF3"/>
    <w:rsid w:val="008D5D52"/>
    <w:rsid w:val="008D7860"/>
    <w:rsid w:val="008E0EC6"/>
    <w:rsid w:val="008E2BEC"/>
    <w:rsid w:val="008E66C0"/>
    <w:rsid w:val="008F1E15"/>
    <w:rsid w:val="008F2C72"/>
    <w:rsid w:val="008F3FEA"/>
    <w:rsid w:val="008F70D2"/>
    <w:rsid w:val="00900221"/>
    <w:rsid w:val="00901844"/>
    <w:rsid w:val="00901AF0"/>
    <w:rsid w:val="0090341D"/>
    <w:rsid w:val="00904CB7"/>
    <w:rsid w:val="00906581"/>
    <w:rsid w:val="00906B4A"/>
    <w:rsid w:val="00907D42"/>
    <w:rsid w:val="00907FA6"/>
    <w:rsid w:val="00911CBD"/>
    <w:rsid w:val="00916660"/>
    <w:rsid w:val="00916BF3"/>
    <w:rsid w:val="00917AF2"/>
    <w:rsid w:val="0092193C"/>
    <w:rsid w:val="0092702B"/>
    <w:rsid w:val="009330CC"/>
    <w:rsid w:val="009364D1"/>
    <w:rsid w:val="00942A9C"/>
    <w:rsid w:val="009467BA"/>
    <w:rsid w:val="0095680B"/>
    <w:rsid w:val="00957633"/>
    <w:rsid w:val="00962E0C"/>
    <w:rsid w:val="00962F67"/>
    <w:rsid w:val="00965727"/>
    <w:rsid w:val="00965D6C"/>
    <w:rsid w:val="00967A2F"/>
    <w:rsid w:val="00967B32"/>
    <w:rsid w:val="00967CFD"/>
    <w:rsid w:val="009710D8"/>
    <w:rsid w:val="00975DF4"/>
    <w:rsid w:val="00983A3E"/>
    <w:rsid w:val="00984743"/>
    <w:rsid w:val="00994332"/>
    <w:rsid w:val="00994897"/>
    <w:rsid w:val="009A1AE6"/>
    <w:rsid w:val="009A5E86"/>
    <w:rsid w:val="009A759B"/>
    <w:rsid w:val="009B0955"/>
    <w:rsid w:val="009B5CF5"/>
    <w:rsid w:val="009C2132"/>
    <w:rsid w:val="009D01FE"/>
    <w:rsid w:val="009D0C07"/>
    <w:rsid w:val="009D307B"/>
    <w:rsid w:val="009D50B3"/>
    <w:rsid w:val="009D6E36"/>
    <w:rsid w:val="009D74C4"/>
    <w:rsid w:val="009D7911"/>
    <w:rsid w:val="009E097E"/>
    <w:rsid w:val="009E2E19"/>
    <w:rsid w:val="009E46D1"/>
    <w:rsid w:val="009E4AE9"/>
    <w:rsid w:val="009F3C21"/>
    <w:rsid w:val="009F429F"/>
    <w:rsid w:val="00A00EFC"/>
    <w:rsid w:val="00A03675"/>
    <w:rsid w:val="00A12961"/>
    <w:rsid w:val="00A16AB7"/>
    <w:rsid w:val="00A30593"/>
    <w:rsid w:val="00A30C2B"/>
    <w:rsid w:val="00A350EB"/>
    <w:rsid w:val="00A36F6D"/>
    <w:rsid w:val="00A37C7C"/>
    <w:rsid w:val="00A37D50"/>
    <w:rsid w:val="00A4425E"/>
    <w:rsid w:val="00A46D3E"/>
    <w:rsid w:val="00A510D6"/>
    <w:rsid w:val="00A512AE"/>
    <w:rsid w:val="00A5345A"/>
    <w:rsid w:val="00A5413D"/>
    <w:rsid w:val="00A549D1"/>
    <w:rsid w:val="00A55D55"/>
    <w:rsid w:val="00A634A7"/>
    <w:rsid w:val="00A724DB"/>
    <w:rsid w:val="00A81FCC"/>
    <w:rsid w:val="00A823A2"/>
    <w:rsid w:val="00A91BEF"/>
    <w:rsid w:val="00A9207B"/>
    <w:rsid w:val="00AA1B49"/>
    <w:rsid w:val="00AA2E04"/>
    <w:rsid w:val="00AA3B16"/>
    <w:rsid w:val="00AA4484"/>
    <w:rsid w:val="00AA4E4F"/>
    <w:rsid w:val="00AA7E94"/>
    <w:rsid w:val="00AB227B"/>
    <w:rsid w:val="00AB295E"/>
    <w:rsid w:val="00AB411F"/>
    <w:rsid w:val="00AB4969"/>
    <w:rsid w:val="00AC004A"/>
    <w:rsid w:val="00AC5E81"/>
    <w:rsid w:val="00AD0667"/>
    <w:rsid w:val="00AD13DD"/>
    <w:rsid w:val="00AD2316"/>
    <w:rsid w:val="00AD28E0"/>
    <w:rsid w:val="00AD2BB4"/>
    <w:rsid w:val="00AD366C"/>
    <w:rsid w:val="00AE16C7"/>
    <w:rsid w:val="00AE188B"/>
    <w:rsid w:val="00AE4277"/>
    <w:rsid w:val="00AE43AB"/>
    <w:rsid w:val="00AE51EF"/>
    <w:rsid w:val="00AE64A5"/>
    <w:rsid w:val="00AE67D6"/>
    <w:rsid w:val="00AE788D"/>
    <w:rsid w:val="00AF6C0C"/>
    <w:rsid w:val="00B05604"/>
    <w:rsid w:val="00B10035"/>
    <w:rsid w:val="00B1200F"/>
    <w:rsid w:val="00B14856"/>
    <w:rsid w:val="00B14A4D"/>
    <w:rsid w:val="00B14DAE"/>
    <w:rsid w:val="00B15E59"/>
    <w:rsid w:val="00B16184"/>
    <w:rsid w:val="00B22DC9"/>
    <w:rsid w:val="00B300C1"/>
    <w:rsid w:val="00B3761C"/>
    <w:rsid w:val="00B412ED"/>
    <w:rsid w:val="00B427AA"/>
    <w:rsid w:val="00B43101"/>
    <w:rsid w:val="00B43B67"/>
    <w:rsid w:val="00B445FB"/>
    <w:rsid w:val="00B53571"/>
    <w:rsid w:val="00B55C7F"/>
    <w:rsid w:val="00B570E9"/>
    <w:rsid w:val="00B60347"/>
    <w:rsid w:val="00B62556"/>
    <w:rsid w:val="00B63950"/>
    <w:rsid w:val="00B64CB4"/>
    <w:rsid w:val="00B6643E"/>
    <w:rsid w:val="00B67AF7"/>
    <w:rsid w:val="00B7070A"/>
    <w:rsid w:val="00B718FC"/>
    <w:rsid w:val="00B77C69"/>
    <w:rsid w:val="00B84090"/>
    <w:rsid w:val="00B84B67"/>
    <w:rsid w:val="00B90042"/>
    <w:rsid w:val="00B9020A"/>
    <w:rsid w:val="00B9090B"/>
    <w:rsid w:val="00B9388D"/>
    <w:rsid w:val="00BA0B00"/>
    <w:rsid w:val="00BA1766"/>
    <w:rsid w:val="00BA3C29"/>
    <w:rsid w:val="00BA44A1"/>
    <w:rsid w:val="00BA4D9A"/>
    <w:rsid w:val="00BA5B88"/>
    <w:rsid w:val="00BB3FD9"/>
    <w:rsid w:val="00BB6439"/>
    <w:rsid w:val="00BC0335"/>
    <w:rsid w:val="00BC3B4C"/>
    <w:rsid w:val="00BC5C40"/>
    <w:rsid w:val="00BC6038"/>
    <w:rsid w:val="00BC7374"/>
    <w:rsid w:val="00BD3485"/>
    <w:rsid w:val="00BD4BC7"/>
    <w:rsid w:val="00BD5AC2"/>
    <w:rsid w:val="00BE1546"/>
    <w:rsid w:val="00BE1C98"/>
    <w:rsid w:val="00BF03EF"/>
    <w:rsid w:val="00BF1B8D"/>
    <w:rsid w:val="00BF3098"/>
    <w:rsid w:val="00BF58E8"/>
    <w:rsid w:val="00C02F8A"/>
    <w:rsid w:val="00C036AF"/>
    <w:rsid w:val="00C0708F"/>
    <w:rsid w:val="00C1053F"/>
    <w:rsid w:val="00C10E7C"/>
    <w:rsid w:val="00C167DD"/>
    <w:rsid w:val="00C21096"/>
    <w:rsid w:val="00C21913"/>
    <w:rsid w:val="00C22520"/>
    <w:rsid w:val="00C22E42"/>
    <w:rsid w:val="00C234E3"/>
    <w:rsid w:val="00C27426"/>
    <w:rsid w:val="00C3715D"/>
    <w:rsid w:val="00C423B2"/>
    <w:rsid w:val="00C42D61"/>
    <w:rsid w:val="00C466EA"/>
    <w:rsid w:val="00C5115E"/>
    <w:rsid w:val="00C51D0E"/>
    <w:rsid w:val="00C520F5"/>
    <w:rsid w:val="00C55D03"/>
    <w:rsid w:val="00C57489"/>
    <w:rsid w:val="00C61AA1"/>
    <w:rsid w:val="00C61D76"/>
    <w:rsid w:val="00C62888"/>
    <w:rsid w:val="00C62E79"/>
    <w:rsid w:val="00C64CAE"/>
    <w:rsid w:val="00C74CBD"/>
    <w:rsid w:val="00C83095"/>
    <w:rsid w:val="00C83314"/>
    <w:rsid w:val="00C83396"/>
    <w:rsid w:val="00C84F55"/>
    <w:rsid w:val="00C858AA"/>
    <w:rsid w:val="00C86432"/>
    <w:rsid w:val="00C92319"/>
    <w:rsid w:val="00C92C8A"/>
    <w:rsid w:val="00C95C34"/>
    <w:rsid w:val="00C9685B"/>
    <w:rsid w:val="00C97581"/>
    <w:rsid w:val="00CA03A6"/>
    <w:rsid w:val="00CA0EDE"/>
    <w:rsid w:val="00CA11E6"/>
    <w:rsid w:val="00CA1C56"/>
    <w:rsid w:val="00CA6D01"/>
    <w:rsid w:val="00CB066C"/>
    <w:rsid w:val="00CB0A5D"/>
    <w:rsid w:val="00CB2B78"/>
    <w:rsid w:val="00CB4BA9"/>
    <w:rsid w:val="00CB4D9B"/>
    <w:rsid w:val="00CB4EEC"/>
    <w:rsid w:val="00CB53C7"/>
    <w:rsid w:val="00CB6C8D"/>
    <w:rsid w:val="00CB70E4"/>
    <w:rsid w:val="00CC19A8"/>
    <w:rsid w:val="00CC1D28"/>
    <w:rsid w:val="00CC36B7"/>
    <w:rsid w:val="00CC4052"/>
    <w:rsid w:val="00CC57AE"/>
    <w:rsid w:val="00CC6827"/>
    <w:rsid w:val="00CD0561"/>
    <w:rsid w:val="00CD12E4"/>
    <w:rsid w:val="00CD1985"/>
    <w:rsid w:val="00CD2E7C"/>
    <w:rsid w:val="00CD336F"/>
    <w:rsid w:val="00CD5787"/>
    <w:rsid w:val="00CE3C14"/>
    <w:rsid w:val="00CE42B5"/>
    <w:rsid w:val="00CF0E56"/>
    <w:rsid w:val="00CF2C81"/>
    <w:rsid w:val="00CF62D5"/>
    <w:rsid w:val="00D01B79"/>
    <w:rsid w:val="00D06507"/>
    <w:rsid w:val="00D13B99"/>
    <w:rsid w:val="00D169FF"/>
    <w:rsid w:val="00D17B23"/>
    <w:rsid w:val="00D217C1"/>
    <w:rsid w:val="00D2282F"/>
    <w:rsid w:val="00D22C5D"/>
    <w:rsid w:val="00D24324"/>
    <w:rsid w:val="00D265D8"/>
    <w:rsid w:val="00D3219D"/>
    <w:rsid w:val="00D32697"/>
    <w:rsid w:val="00D37F42"/>
    <w:rsid w:val="00D40A8D"/>
    <w:rsid w:val="00D40FDD"/>
    <w:rsid w:val="00D4279E"/>
    <w:rsid w:val="00D42B46"/>
    <w:rsid w:val="00D511F2"/>
    <w:rsid w:val="00D525E2"/>
    <w:rsid w:val="00D5357F"/>
    <w:rsid w:val="00D61536"/>
    <w:rsid w:val="00D61E43"/>
    <w:rsid w:val="00D62641"/>
    <w:rsid w:val="00D666C1"/>
    <w:rsid w:val="00D745E4"/>
    <w:rsid w:val="00D7652F"/>
    <w:rsid w:val="00D76CFA"/>
    <w:rsid w:val="00D76F6B"/>
    <w:rsid w:val="00D77782"/>
    <w:rsid w:val="00D777E0"/>
    <w:rsid w:val="00D8099E"/>
    <w:rsid w:val="00D86B95"/>
    <w:rsid w:val="00D91665"/>
    <w:rsid w:val="00D94411"/>
    <w:rsid w:val="00D96A8A"/>
    <w:rsid w:val="00D97176"/>
    <w:rsid w:val="00D97217"/>
    <w:rsid w:val="00D97E43"/>
    <w:rsid w:val="00DA2E92"/>
    <w:rsid w:val="00DA3F32"/>
    <w:rsid w:val="00DA4472"/>
    <w:rsid w:val="00DA488C"/>
    <w:rsid w:val="00DA52FF"/>
    <w:rsid w:val="00DA6F04"/>
    <w:rsid w:val="00DB264E"/>
    <w:rsid w:val="00DC1995"/>
    <w:rsid w:val="00DC2EDF"/>
    <w:rsid w:val="00DC3F76"/>
    <w:rsid w:val="00DD1EF1"/>
    <w:rsid w:val="00DD42F2"/>
    <w:rsid w:val="00DD6A99"/>
    <w:rsid w:val="00DE18D6"/>
    <w:rsid w:val="00DE71CB"/>
    <w:rsid w:val="00DF4348"/>
    <w:rsid w:val="00DF4630"/>
    <w:rsid w:val="00DF5879"/>
    <w:rsid w:val="00DF6B4B"/>
    <w:rsid w:val="00E0021F"/>
    <w:rsid w:val="00E01F7F"/>
    <w:rsid w:val="00E046B8"/>
    <w:rsid w:val="00E05F38"/>
    <w:rsid w:val="00E0616F"/>
    <w:rsid w:val="00E0721A"/>
    <w:rsid w:val="00E11320"/>
    <w:rsid w:val="00E14DED"/>
    <w:rsid w:val="00E20A72"/>
    <w:rsid w:val="00E225EB"/>
    <w:rsid w:val="00E240A8"/>
    <w:rsid w:val="00E26757"/>
    <w:rsid w:val="00E27479"/>
    <w:rsid w:val="00E27FD4"/>
    <w:rsid w:val="00E305AE"/>
    <w:rsid w:val="00E30953"/>
    <w:rsid w:val="00E31C9B"/>
    <w:rsid w:val="00E34690"/>
    <w:rsid w:val="00E40FA5"/>
    <w:rsid w:val="00E46EEB"/>
    <w:rsid w:val="00E507D0"/>
    <w:rsid w:val="00E5082B"/>
    <w:rsid w:val="00E5232B"/>
    <w:rsid w:val="00E55CE6"/>
    <w:rsid w:val="00E60372"/>
    <w:rsid w:val="00E60BE5"/>
    <w:rsid w:val="00E61531"/>
    <w:rsid w:val="00E618C0"/>
    <w:rsid w:val="00E61CFF"/>
    <w:rsid w:val="00E62BD5"/>
    <w:rsid w:val="00E63FFD"/>
    <w:rsid w:val="00E64B33"/>
    <w:rsid w:val="00E67139"/>
    <w:rsid w:val="00E67696"/>
    <w:rsid w:val="00E7501F"/>
    <w:rsid w:val="00E76B46"/>
    <w:rsid w:val="00E779CA"/>
    <w:rsid w:val="00E80139"/>
    <w:rsid w:val="00E81252"/>
    <w:rsid w:val="00E826C1"/>
    <w:rsid w:val="00E84296"/>
    <w:rsid w:val="00E850A4"/>
    <w:rsid w:val="00E85882"/>
    <w:rsid w:val="00E859A9"/>
    <w:rsid w:val="00E868F3"/>
    <w:rsid w:val="00E8782B"/>
    <w:rsid w:val="00E920AF"/>
    <w:rsid w:val="00E92B64"/>
    <w:rsid w:val="00E93704"/>
    <w:rsid w:val="00E95E51"/>
    <w:rsid w:val="00EA2DDB"/>
    <w:rsid w:val="00EA583E"/>
    <w:rsid w:val="00EB0A1D"/>
    <w:rsid w:val="00EB0F9E"/>
    <w:rsid w:val="00EB1D50"/>
    <w:rsid w:val="00EB746A"/>
    <w:rsid w:val="00EC12B1"/>
    <w:rsid w:val="00EC2923"/>
    <w:rsid w:val="00EC6F8E"/>
    <w:rsid w:val="00ED12CB"/>
    <w:rsid w:val="00ED135D"/>
    <w:rsid w:val="00ED285A"/>
    <w:rsid w:val="00ED6153"/>
    <w:rsid w:val="00ED64BA"/>
    <w:rsid w:val="00EE423C"/>
    <w:rsid w:val="00EE5899"/>
    <w:rsid w:val="00EF209B"/>
    <w:rsid w:val="00EF29ED"/>
    <w:rsid w:val="00EF2DF4"/>
    <w:rsid w:val="00EF3193"/>
    <w:rsid w:val="00EF57FF"/>
    <w:rsid w:val="00EF5E7C"/>
    <w:rsid w:val="00F02002"/>
    <w:rsid w:val="00F03553"/>
    <w:rsid w:val="00F116DE"/>
    <w:rsid w:val="00F12028"/>
    <w:rsid w:val="00F131B1"/>
    <w:rsid w:val="00F13F10"/>
    <w:rsid w:val="00F15F26"/>
    <w:rsid w:val="00F2117F"/>
    <w:rsid w:val="00F230CE"/>
    <w:rsid w:val="00F250AC"/>
    <w:rsid w:val="00F31724"/>
    <w:rsid w:val="00F31B03"/>
    <w:rsid w:val="00F33CFE"/>
    <w:rsid w:val="00F3579F"/>
    <w:rsid w:val="00F366D5"/>
    <w:rsid w:val="00F36FCF"/>
    <w:rsid w:val="00F442BC"/>
    <w:rsid w:val="00F46984"/>
    <w:rsid w:val="00F4705E"/>
    <w:rsid w:val="00F50A24"/>
    <w:rsid w:val="00F51687"/>
    <w:rsid w:val="00F5218B"/>
    <w:rsid w:val="00F53D40"/>
    <w:rsid w:val="00F60303"/>
    <w:rsid w:val="00F61AAE"/>
    <w:rsid w:val="00F628A0"/>
    <w:rsid w:val="00F665E5"/>
    <w:rsid w:val="00F66692"/>
    <w:rsid w:val="00F6759B"/>
    <w:rsid w:val="00F7068B"/>
    <w:rsid w:val="00F734AB"/>
    <w:rsid w:val="00F76BDF"/>
    <w:rsid w:val="00F80F09"/>
    <w:rsid w:val="00F82247"/>
    <w:rsid w:val="00F838FB"/>
    <w:rsid w:val="00F83935"/>
    <w:rsid w:val="00F83C70"/>
    <w:rsid w:val="00F852EE"/>
    <w:rsid w:val="00F906F5"/>
    <w:rsid w:val="00F9365B"/>
    <w:rsid w:val="00FA4AAB"/>
    <w:rsid w:val="00FA65A0"/>
    <w:rsid w:val="00FA68C0"/>
    <w:rsid w:val="00FB0E6D"/>
    <w:rsid w:val="00FB10AD"/>
    <w:rsid w:val="00FB44A8"/>
    <w:rsid w:val="00FB57FF"/>
    <w:rsid w:val="00FC1D75"/>
    <w:rsid w:val="00FC41AF"/>
    <w:rsid w:val="00FC5BBB"/>
    <w:rsid w:val="00FC7B97"/>
    <w:rsid w:val="00FC7FD4"/>
    <w:rsid w:val="00FD32C9"/>
    <w:rsid w:val="00FD4B39"/>
    <w:rsid w:val="00FD4CDE"/>
    <w:rsid w:val="00FE08ED"/>
    <w:rsid w:val="00FE113B"/>
    <w:rsid w:val="00FE4A28"/>
    <w:rsid w:val="00FF6370"/>
    <w:rsid w:val="00FF763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DB810"/>
  <w15:docId w15:val="{CC05516A-334B-8D43-B2C3-3C5D0B142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nl-BE"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2E4DD9"/>
  </w:style>
  <w:style w:type="paragraph" w:styleId="Kop1">
    <w:name w:val="heading 1"/>
    <w:basedOn w:val="Standaard"/>
    <w:next w:val="Standaard"/>
    <w:link w:val="Kop1Char"/>
    <w:uiPriority w:val="9"/>
    <w:qFormat/>
    <w:rsid w:val="00753477"/>
    <w:pPr>
      <w:contextualSpacing/>
      <w:jc w:val="center"/>
      <w:outlineLvl w:val="0"/>
    </w:pPr>
    <w:rPr>
      <w:rFonts w:eastAsia="Times New Roman"/>
      <w:b/>
      <w:bCs/>
      <w:sz w:val="24"/>
      <w:szCs w:val="28"/>
      <w:lang w:val="en-US"/>
    </w:rPr>
  </w:style>
  <w:style w:type="paragraph" w:styleId="Kop2">
    <w:name w:val="heading 2"/>
    <w:basedOn w:val="Standaard"/>
    <w:next w:val="Standaard"/>
    <w:link w:val="Kop2Char"/>
    <w:uiPriority w:val="9"/>
    <w:unhideWhenUsed/>
    <w:qFormat/>
    <w:rsid w:val="00753477"/>
    <w:pPr>
      <w:outlineLvl w:val="1"/>
    </w:pPr>
    <w:rPr>
      <w:rFonts w:eastAsia="Times New Roman"/>
      <w:b/>
      <w:bCs/>
      <w:sz w:val="24"/>
      <w:szCs w:val="26"/>
      <w:lang w:val="en-US"/>
    </w:rPr>
  </w:style>
  <w:style w:type="paragraph" w:styleId="Kop3">
    <w:name w:val="heading 3"/>
    <w:basedOn w:val="Standaard"/>
    <w:next w:val="Standaard"/>
    <w:link w:val="Kop3Char"/>
    <w:qFormat/>
    <w:rsid w:val="002E4DD9"/>
    <w:pPr>
      <w:keepNext/>
      <w:keepLines/>
      <w:widowControl w:val="0"/>
      <w:autoSpaceDE w:val="0"/>
      <w:autoSpaceDN w:val="0"/>
      <w:adjustRightInd w:val="0"/>
      <w:spacing w:before="200"/>
      <w:outlineLvl w:val="2"/>
    </w:pPr>
    <w:rPr>
      <w:rFonts w:eastAsiaTheme="majorEastAsia" w:cstheme="majorBidi"/>
      <w:b/>
      <w:bCs/>
      <w:sz w:val="24"/>
      <w:szCs w:val="24"/>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Voetnootverwijzing">
    <w:name w:val="Voetnootverwijzing"/>
    <w:rsid w:val="002E4DD9"/>
    <w:rPr>
      <w:vertAlign w:val="superscript"/>
    </w:rPr>
  </w:style>
  <w:style w:type="paragraph" w:customStyle="1" w:styleId="inhopg1">
    <w:name w:val="inhopg 1"/>
    <w:basedOn w:val="Standaard"/>
    <w:rsid w:val="002E4DD9"/>
    <w:pPr>
      <w:tabs>
        <w:tab w:val="right" w:leader="dot" w:pos="9026"/>
      </w:tabs>
      <w:suppressAutoHyphens/>
      <w:spacing w:before="480" w:line="226" w:lineRule="exact"/>
      <w:ind w:left="720" w:right="720" w:hanging="720"/>
      <w:jc w:val="both"/>
    </w:pPr>
    <w:rPr>
      <w:rFonts w:ascii="Baskerville Old Face" w:eastAsia="Times New Roman" w:hAnsi="Baskerville Old Face" w:cs="Baskerville Old Face"/>
      <w:spacing w:val="-3"/>
      <w:lang w:val="en-US"/>
    </w:rPr>
  </w:style>
  <w:style w:type="paragraph" w:customStyle="1" w:styleId="inhopg2">
    <w:name w:val="inhopg 2"/>
    <w:basedOn w:val="Standaard"/>
    <w:rsid w:val="002E4DD9"/>
    <w:pPr>
      <w:tabs>
        <w:tab w:val="right" w:leader="dot" w:pos="9026"/>
      </w:tabs>
      <w:suppressAutoHyphens/>
      <w:spacing w:line="226" w:lineRule="exact"/>
      <w:ind w:left="720" w:right="720"/>
      <w:jc w:val="both"/>
    </w:pPr>
    <w:rPr>
      <w:rFonts w:ascii="Baskerville Old Face" w:eastAsia="Times New Roman" w:hAnsi="Baskerville Old Face" w:cs="Baskerville Old Face"/>
      <w:spacing w:val="-3"/>
      <w:lang w:val="en-US"/>
    </w:rPr>
  </w:style>
  <w:style w:type="paragraph" w:customStyle="1" w:styleId="inhopg3">
    <w:name w:val="inhopg 3"/>
    <w:basedOn w:val="Standaard"/>
    <w:rsid w:val="002E4DD9"/>
    <w:pPr>
      <w:tabs>
        <w:tab w:val="right" w:leader="dot" w:pos="9026"/>
      </w:tabs>
      <w:suppressAutoHyphens/>
      <w:spacing w:line="226" w:lineRule="exact"/>
      <w:ind w:left="720" w:right="720"/>
      <w:jc w:val="both"/>
    </w:pPr>
    <w:rPr>
      <w:rFonts w:ascii="Baskerville Old Face" w:eastAsia="Times New Roman" w:hAnsi="Baskerville Old Face" w:cs="Baskerville Old Face"/>
      <w:spacing w:val="-3"/>
      <w:lang w:val="en-US"/>
    </w:rPr>
  </w:style>
  <w:style w:type="paragraph" w:customStyle="1" w:styleId="inhopg4">
    <w:name w:val="inhopg 4"/>
    <w:basedOn w:val="Standaard"/>
    <w:rsid w:val="002E4DD9"/>
    <w:pPr>
      <w:tabs>
        <w:tab w:val="right" w:leader="dot" w:pos="9026"/>
      </w:tabs>
      <w:suppressAutoHyphens/>
      <w:spacing w:line="226" w:lineRule="exact"/>
      <w:ind w:left="720" w:right="720"/>
      <w:jc w:val="both"/>
    </w:pPr>
    <w:rPr>
      <w:rFonts w:ascii="Baskerville Old Face" w:eastAsia="Times New Roman" w:hAnsi="Baskerville Old Face" w:cs="Baskerville Old Face"/>
      <w:spacing w:val="-3"/>
      <w:lang w:val="en-US"/>
    </w:rPr>
  </w:style>
  <w:style w:type="paragraph" w:customStyle="1" w:styleId="inhopg5">
    <w:name w:val="inhopg 5"/>
    <w:basedOn w:val="Standaard"/>
    <w:rsid w:val="002E4DD9"/>
    <w:pPr>
      <w:tabs>
        <w:tab w:val="right" w:leader="dot" w:pos="9026"/>
      </w:tabs>
      <w:suppressAutoHyphens/>
      <w:spacing w:line="226" w:lineRule="exact"/>
      <w:ind w:left="720" w:right="720"/>
      <w:jc w:val="both"/>
    </w:pPr>
    <w:rPr>
      <w:rFonts w:ascii="Baskerville Old Face" w:eastAsia="Times New Roman" w:hAnsi="Baskerville Old Face" w:cs="Baskerville Old Face"/>
      <w:spacing w:val="-3"/>
      <w:lang w:val="en-US"/>
    </w:rPr>
  </w:style>
  <w:style w:type="paragraph" w:customStyle="1" w:styleId="inhopg6">
    <w:name w:val="inhopg 6"/>
    <w:basedOn w:val="Standaard"/>
    <w:rsid w:val="002E4DD9"/>
    <w:pPr>
      <w:tabs>
        <w:tab w:val="right" w:pos="9360"/>
      </w:tabs>
      <w:suppressAutoHyphens/>
      <w:spacing w:line="240" w:lineRule="atLeast"/>
      <w:ind w:left="720" w:hanging="720"/>
    </w:pPr>
    <w:rPr>
      <w:rFonts w:eastAsia="Times New Roman"/>
      <w:lang w:val="en-US"/>
    </w:rPr>
  </w:style>
  <w:style w:type="paragraph" w:customStyle="1" w:styleId="inhopg7">
    <w:name w:val="inhopg 7"/>
    <w:basedOn w:val="Standaard"/>
    <w:rsid w:val="002E4DD9"/>
    <w:pPr>
      <w:suppressAutoHyphens/>
      <w:spacing w:line="240" w:lineRule="atLeast"/>
      <w:ind w:left="720" w:hanging="720"/>
    </w:pPr>
    <w:rPr>
      <w:rFonts w:eastAsia="Times New Roman"/>
      <w:lang w:val="en-US"/>
    </w:rPr>
  </w:style>
  <w:style w:type="paragraph" w:customStyle="1" w:styleId="inhopg8">
    <w:name w:val="inhopg 8"/>
    <w:basedOn w:val="Standaard"/>
    <w:rsid w:val="002E4DD9"/>
    <w:pPr>
      <w:tabs>
        <w:tab w:val="right" w:pos="9360"/>
      </w:tabs>
      <w:suppressAutoHyphens/>
      <w:spacing w:line="240" w:lineRule="atLeast"/>
      <w:ind w:left="720" w:hanging="720"/>
    </w:pPr>
    <w:rPr>
      <w:rFonts w:eastAsia="Times New Roman"/>
      <w:lang w:val="en-US"/>
    </w:rPr>
  </w:style>
  <w:style w:type="paragraph" w:customStyle="1" w:styleId="inhopg9">
    <w:name w:val="inhopg 9"/>
    <w:basedOn w:val="Standaard"/>
    <w:rsid w:val="002E4DD9"/>
    <w:pPr>
      <w:tabs>
        <w:tab w:val="right" w:leader="dot" w:pos="9360"/>
      </w:tabs>
      <w:suppressAutoHyphens/>
      <w:spacing w:line="240" w:lineRule="atLeast"/>
      <w:ind w:left="720" w:hanging="720"/>
    </w:pPr>
    <w:rPr>
      <w:rFonts w:eastAsia="Times New Roman"/>
      <w:lang w:val="en-US"/>
    </w:rPr>
  </w:style>
  <w:style w:type="paragraph" w:customStyle="1" w:styleId="bronvermelding">
    <w:name w:val="bronvermelding"/>
    <w:basedOn w:val="Standaard"/>
    <w:rsid w:val="002E4DD9"/>
    <w:pPr>
      <w:tabs>
        <w:tab w:val="right" w:pos="9360"/>
      </w:tabs>
      <w:suppressAutoHyphens/>
      <w:spacing w:line="240" w:lineRule="atLeast"/>
    </w:pPr>
    <w:rPr>
      <w:rFonts w:eastAsia="Times New Roman"/>
      <w:lang w:val="en-US"/>
    </w:rPr>
  </w:style>
  <w:style w:type="paragraph" w:customStyle="1" w:styleId="bijschrift">
    <w:name w:val="bijschrift"/>
    <w:basedOn w:val="Standaard"/>
    <w:rsid w:val="002E4DD9"/>
    <w:rPr>
      <w:rFonts w:eastAsia="Times New Roman"/>
    </w:rPr>
  </w:style>
  <w:style w:type="character" w:customStyle="1" w:styleId="EquationCaption">
    <w:name w:val="_Equation Caption"/>
    <w:rsid w:val="002E4DD9"/>
  </w:style>
  <w:style w:type="paragraph" w:styleId="Index1">
    <w:name w:val="index 1"/>
    <w:basedOn w:val="Standaard"/>
    <w:next w:val="Standaard"/>
    <w:rsid w:val="002E4DD9"/>
    <w:pPr>
      <w:tabs>
        <w:tab w:val="right" w:leader="dot" w:pos="9360"/>
      </w:tabs>
      <w:suppressAutoHyphens/>
      <w:spacing w:line="240" w:lineRule="atLeast"/>
      <w:ind w:left="720" w:hanging="720"/>
    </w:pPr>
    <w:rPr>
      <w:rFonts w:eastAsia="Times New Roman"/>
      <w:lang w:val="en-US"/>
    </w:rPr>
  </w:style>
  <w:style w:type="paragraph" w:styleId="Index2">
    <w:name w:val="index 2"/>
    <w:basedOn w:val="Standaard"/>
    <w:next w:val="Standaard"/>
    <w:rsid w:val="002E4DD9"/>
    <w:pPr>
      <w:tabs>
        <w:tab w:val="right" w:leader="dot" w:pos="9360"/>
      </w:tabs>
      <w:suppressAutoHyphens/>
      <w:spacing w:line="240" w:lineRule="atLeast"/>
      <w:ind w:left="720"/>
    </w:pPr>
    <w:rPr>
      <w:rFonts w:eastAsia="Times New Roman"/>
      <w:lang w:val="en-US"/>
    </w:rPr>
  </w:style>
  <w:style w:type="paragraph" w:styleId="Voetnoottekst">
    <w:name w:val="footnote text"/>
    <w:basedOn w:val="Standaard"/>
    <w:link w:val="VoetnoottekstChar"/>
    <w:rsid w:val="002E4DD9"/>
    <w:rPr>
      <w:rFonts w:eastAsia="Times New Roman"/>
    </w:rPr>
  </w:style>
  <w:style w:type="character" w:customStyle="1" w:styleId="VoetnoottekstChar">
    <w:name w:val="Voetnoottekst Char"/>
    <w:basedOn w:val="Standaardalinea-lettertype"/>
    <w:link w:val="Voetnoottekst"/>
    <w:rsid w:val="002E4DD9"/>
    <w:rPr>
      <w:rFonts w:ascii="Courier New" w:eastAsia="Times New Roman" w:hAnsi="Courier New" w:cs="Times New Roman"/>
      <w:sz w:val="24"/>
      <w:szCs w:val="24"/>
      <w:lang w:val="nl-NL" w:eastAsia="nl-NL"/>
    </w:rPr>
  </w:style>
  <w:style w:type="paragraph" w:styleId="Koptekst">
    <w:name w:val="header"/>
    <w:basedOn w:val="Standaard"/>
    <w:link w:val="KoptekstChar"/>
    <w:uiPriority w:val="99"/>
    <w:rsid w:val="002E4DD9"/>
    <w:pPr>
      <w:tabs>
        <w:tab w:val="center" w:pos="4536"/>
        <w:tab w:val="right" w:pos="9072"/>
      </w:tabs>
    </w:pPr>
    <w:rPr>
      <w:rFonts w:eastAsia="Times New Roman"/>
    </w:rPr>
  </w:style>
  <w:style w:type="character" w:customStyle="1" w:styleId="KoptekstChar">
    <w:name w:val="Koptekst Char"/>
    <w:link w:val="Koptekst"/>
    <w:uiPriority w:val="99"/>
    <w:rsid w:val="002E4DD9"/>
    <w:rPr>
      <w:rFonts w:ascii="Courier New" w:eastAsia="Times New Roman" w:hAnsi="Courier New" w:cs="Courier New"/>
      <w:sz w:val="24"/>
      <w:szCs w:val="24"/>
      <w:lang w:val="nl-NL" w:eastAsia="nl-NL"/>
    </w:rPr>
  </w:style>
  <w:style w:type="paragraph" w:styleId="Voettekst">
    <w:name w:val="footer"/>
    <w:basedOn w:val="Standaard"/>
    <w:link w:val="VoettekstChar"/>
    <w:rsid w:val="002E4DD9"/>
    <w:pPr>
      <w:tabs>
        <w:tab w:val="center" w:pos="4536"/>
        <w:tab w:val="right" w:pos="9072"/>
      </w:tabs>
    </w:pPr>
    <w:rPr>
      <w:rFonts w:eastAsia="Times New Roman"/>
    </w:rPr>
  </w:style>
  <w:style w:type="character" w:customStyle="1" w:styleId="VoettekstChar">
    <w:name w:val="Voettekst Char"/>
    <w:link w:val="Voettekst"/>
    <w:rsid w:val="002E4DD9"/>
    <w:rPr>
      <w:rFonts w:ascii="Courier New" w:eastAsia="Times New Roman" w:hAnsi="Courier New" w:cs="Courier New"/>
      <w:sz w:val="24"/>
      <w:szCs w:val="24"/>
      <w:lang w:val="nl-NL" w:eastAsia="nl-NL"/>
    </w:rPr>
  </w:style>
  <w:style w:type="character" w:styleId="Eindnootmarkering">
    <w:name w:val="endnote reference"/>
    <w:rsid w:val="002E4DD9"/>
    <w:rPr>
      <w:vertAlign w:val="superscript"/>
    </w:rPr>
  </w:style>
  <w:style w:type="paragraph" w:styleId="Eindnoottekst">
    <w:name w:val="endnote text"/>
    <w:basedOn w:val="Standaard"/>
    <w:link w:val="EindnoottekstChar"/>
    <w:rsid w:val="002E4DD9"/>
    <w:rPr>
      <w:rFonts w:eastAsia="Times New Roman"/>
    </w:rPr>
  </w:style>
  <w:style w:type="character" w:customStyle="1" w:styleId="EindnoottekstChar">
    <w:name w:val="Eindnoottekst Char"/>
    <w:basedOn w:val="Standaardalinea-lettertype"/>
    <w:link w:val="Eindnoottekst"/>
    <w:rsid w:val="002E4DD9"/>
    <w:rPr>
      <w:rFonts w:ascii="Courier New" w:eastAsia="Times New Roman" w:hAnsi="Courier New" w:cs="Times New Roman"/>
      <w:sz w:val="24"/>
      <w:szCs w:val="24"/>
      <w:lang w:val="nl-NL" w:eastAsia="nl-NL"/>
    </w:rPr>
  </w:style>
  <w:style w:type="paragraph" w:styleId="Ballontekst">
    <w:name w:val="Balloon Text"/>
    <w:basedOn w:val="Standaard"/>
    <w:link w:val="BallontekstChar"/>
    <w:rsid w:val="002E4DD9"/>
    <w:rPr>
      <w:rFonts w:ascii="Tahoma" w:eastAsia="Times New Roman" w:hAnsi="Tahoma" w:cs="Tahoma"/>
      <w:sz w:val="16"/>
      <w:szCs w:val="16"/>
    </w:rPr>
  </w:style>
  <w:style w:type="character" w:customStyle="1" w:styleId="BallontekstChar">
    <w:name w:val="Ballontekst Char"/>
    <w:link w:val="Ballontekst"/>
    <w:rsid w:val="002E4DD9"/>
    <w:rPr>
      <w:rFonts w:ascii="Tahoma" w:eastAsia="Times New Roman" w:hAnsi="Tahoma" w:cs="Tahoma"/>
      <w:sz w:val="16"/>
      <w:szCs w:val="16"/>
      <w:lang w:val="nl-NL" w:eastAsia="nl-NL"/>
    </w:rPr>
  </w:style>
  <w:style w:type="character" w:customStyle="1" w:styleId="Kop2Char">
    <w:name w:val="Kop 2 Char"/>
    <w:link w:val="Kop2"/>
    <w:uiPriority w:val="9"/>
    <w:rsid w:val="00753477"/>
    <w:rPr>
      <w:rFonts w:eastAsia="Times New Roman"/>
      <w:b/>
      <w:bCs/>
      <w:sz w:val="24"/>
      <w:szCs w:val="26"/>
      <w:lang w:val="en-US"/>
    </w:rPr>
  </w:style>
  <w:style w:type="character" w:customStyle="1" w:styleId="Kop3Char">
    <w:name w:val="Kop 3 Char"/>
    <w:basedOn w:val="Standaardalinea-lettertype"/>
    <w:link w:val="Kop3"/>
    <w:rsid w:val="002E4DD9"/>
    <w:rPr>
      <w:rFonts w:eastAsiaTheme="majorEastAsia" w:cstheme="majorBidi"/>
      <w:b/>
      <w:bCs/>
      <w:sz w:val="24"/>
      <w:szCs w:val="24"/>
      <w:lang w:val="nl-NL" w:eastAsia="nl-NL"/>
    </w:rPr>
  </w:style>
  <w:style w:type="paragraph" w:styleId="Inhopg20">
    <w:name w:val="toc 2"/>
    <w:basedOn w:val="Standaard"/>
    <w:next w:val="Standaard"/>
    <w:autoRedefine/>
    <w:uiPriority w:val="39"/>
    <w:qFormat/>
    <w:rsid w:val="00A46D3E"/>
    <w:pPr>
      <w:widowControl w:val="0"/>
      <w:autoSpaceDE w:val="0"/>
      <w:autoSpaceDN w:val="0"/>
      <w:adjustRightInd w:val="0"/>
    </w:pPr>
    <w:rPr>
      <w:rFonts w:eastAsia="Times New Roman" w:cs="Courier New"/>
      <w:b/>
      <w:sz w:val="24"/>
      <w:szCs w:val="24"/>
      <w:lang w:val="nl-NL" w:eastAsia="nl-NL"/>
    </w:rPr>
  </w:style>
  <w:style w:type="paragraph" w:styleId="Inhopg30">
    <w:name w:val="toc 3"/>
    <w:basedOn w:val="Standaard"/>
    <w:next w:val="Standaard"/>
    <w:autoRedefine/>
    <w:uiPriority w:val="39"/>
    <w:qFormat/>
    <w:rsid w:val="00A46D3E"/>
    <w:pPr>
      <w:widowControl w:val="0"/>
      <w:autoSpaceDE w:val="0"/>
      <w:autoSpaceDN w:val="0"/>
      <w:adjustRightInd w:val="0"/>
      <w:ind w:left="1440"/>
    </w:pPr>
    <w:rPr>
      <w:rFonts w:eastAsia="Times New Roman" w:cs="Courier New"/>
      <w:sz w:val="24"/>
      <w:szCs w:val="24"/>
      <w:lang w:val="nl-NL" w:eastAsia="nl-NL"/>
    </w:rPr>
  </w:style>
  <w:style w:type="character" w:customStyle="1" w:styleId="Kop1Char">
    <w:name w:val="Kop 1 Char"/>
    <w:link w:val="Kop1"/>
    <w:uiPriority w:val="9"/>
    <w:rsid w:val="00753477"/>
    <w:rPr>
      <w:rFonts w:eastAsia="Times New Roman"/>
      <w:b/>
      <w:bCs/>
      <w:sz w:val="24"/>
      <w:szCs w:val="28"/>
      <w:lang w:val="en-US"/>
    </w:rPr>
  </w:style>
  <w:style w:type="character" w:styleId="Paginanummer">
    <w:name w:val="page number"/>
    <w:basedOn w:val="Standaardalinea-lettertype"/>
    <w:semiHidden/>
    <w:unhideWhenUsed/>
    <w:rsid w:val="00CA0EDE"/>
  </w:style>
  <w:style w:type="character" w:styleId="Hyperlink">
    <w:name w:val="Hyperlink"/>
    <w:basedOn w:val="Standaardalinea-lettertype"/>
    <w:unhideWhenUsed/>
    <w:rsid w:val="006C0560"/>
    <w:rPr>
      <w:color w:val="0000FF" w:themeColor="hyperlink"/>
      <w:u w:val="single"/>
    </w:rPr>
  </w:style>
  <w:style w:type="character" w:styleId="Onopgelostemelding">
    <w:name w:val="Unresolved Mention"/>
    <w:basedOn w:val="Standaardalinea-lettertype"/>
    <w:uiPriority w:val="99"/>
    <w:semiHidden/>
    <w:unhideWhenUsed/>
    <w:rsid w:val="006C0560"/>
    <w:rPr>
      <w:color w:val="605E5C"/>
      <w:shd w:val="clear" w:color="auto" w:fill="E1DFDD"/>
    </w:rPr>
  </w:style>
  <w:style w:type="character" w:styleId="GevolgdeHyperlink">
    <w:name w:val="FollowedHyperlink"/>
    <w:basedOn w:val="Standaardalinea-lettertype"/>
    <w:semiHidden/>
    <w:unhideWhenUsed/>
    <w:rsid w:val="00522888"/>
    <w:rPr>
      <w:color w:val="800080" w:themeColor="followedHyperlink"/>
      <w:u w:val="single"/>
    </w:rPr>
  </w:style>
  <w:style w:type="character" w:customStyle="1" w:styleId="apple-converted-space">
    <w:name w:val="apple-converted-space"/>
    <w:basedOn w:val="Standaardalinea-lettertype"/>
    <w:rsid w:val="00942A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80766">
      <w:bodyDiv w:val="1"/>
      <w:marLeft w:val="0"/>
      <w:marRight w:val="0"/>
      <w:marTop w:val="0"/>
      <w:marBottom w:val="0"/>
      <w:divBdr>
        <w:top w:val="none" w:sz="0" w:space="0" w:color="auto"/>
        <w:left w:val="none" w:sz="0" w:space="0" w:color="auto"/>
        <w:bottom w:val="none" w:sz="0" w:space="0" w:color="auto"/>
        <w:right w:val="none" w:sz="0" w:space="0" w:color="auto"/>
      </w:divBdr>
      <w:divsChild>
        <w:div w:id="966738942">
          <w:marLeft w:val="0"/>
          <w:marRight w:val="0"/>
          <w:marTop w:val="0"/>
          <w:marBottom w:val="0"/>
          <w:divBdr>
            <w:top w:val="none" w:sz="0" w:space="0" w:color="auto"/>
            <w:left w:val="none" w:sz="0" w:space="0" w:color="auto"/>
            <w:bottom w:val="none" w:sz="0" w:space="0" w:color="auto"/>
            <w:right w:val="none" w:sz="0" w:space="0" w:color="auto"/>
          </w:divBdr>
        </w:div>
        <w:div w:id="243728831">
          <w:marLeft w:val="0"/>
          <w:marRight w:val="0"/>
          <w:marTop w:val="0"/>
          <w:marBottom w:val="0"/>
          <w:divBdr>
            <w:top w:val="none" w:sz="0" w:space="0" w:color="auto"/>
            <w:left w:val="none" w:sz="0" w:space="0" w:color="auto"/>
            <w:bottom w:val="none" w:sz="0" w:space="0" w:color="auto"/>
            <w:right w:val="none" w:sz="0" w:space="0" w:color="auto"/>
          </w:divBdr>
        </w:div>
      </w:divsChild>
    </w:div>
    <w:div w:id="118686103">
      <w:bodyDiv w:val="1"/>
      <w:marLeft w:val="0"/>
      <w:marRight w:val="0"/>
      <w:marTop w:val="0"/>
      <w:marBottom w:val="0"/>
      <w:divBdr>
        <w:top w:val="none" w:sz="0" w:space="0" w:color="auto"/>
        <w:left w:val="none" w:sz="0" w:space="0" w:color="auto"/>
        <w:bottom w:val="none" w:sz="0" w:space="0" w:color="auto"/>
        <w:right w:val="none" w:sz="0" w:space="0" w:color="auto"/>
      </w:divBdr>
      <w:divsChild>
        <w:div w:id="1356929886">
          <w:marLeft w:val="0"/>
          <w:marRight w:val="0"/>
          <w:marTop w:val="0"/>
          <w:marBottom w:val="0"/>
          <w:divBdr>
            <w:top w:val="none" w:sz="0" w:space="0" w:color="auto"/>
            <w:left w:val="none" w:sz="0" w:space="0" w:color="auto"/>
            <w:bottom w:val="none" w:sz="0" w:space="0" w:color="auto"/>
            <w:right w:val="none" w:sz="0" w:space="0" w:color="auto"/>
          </w:divBdr>
        </w:div>
        <w:div w:id="2052488644">
          <w:marLeft w:val="0"/>
          <w:marRight w:val="0"/>
          <w:marTop w:val="0"/>
          <w:marBottom w:val="0"/>
          <w:divBdr>
            <w:top w:val="none" w:sz="0" w:space="0" w:color="auto"/>
            <w:left w:val="none" w:sz="0" w:space="0" w:color="auto"/>
            <w:bottom w:val="none" w:sz="0" w:space="0" w:color="auto"/>
            <w:right w:val="none" w:sz="0" w:space="0" w:color="auto"/>
          </w:divBdr>
        </w:div>
        <w:div w:id="1688292728">
          <w:marLeft w:val="0"/>
          <w:marRight w:val="0"/>
          <w:marTop w:val="0"/>
          <w:marBottom w:val="0"/>
          <w:divBdr>
            <w:top w:val="none" w:sz="0" w:space="0" w:color="auto"/>
            <w:left w:val="none" w:sz="0" w:space="0" w:color="auto"/>
            <w:bottom w:val="none" w:sz="0" w:space="0" w:color="auto"/>
            <w:right w:val="none" w:sz="0" w:space="0" w:color="auto"/>
          </w:divBdr>
        </w:div>
      </w:divsChild>
    </w:div>
    <w:div w:id="340012224">
      <w:bodyDiv w:val="1"/>
      <w:marLeft w:val="0"/>
      <w:marRight w:val="0"/>
      <w:marTop w:val="0"/>
      <w:marBottom w:val="0"/>
      <w:divBdr>
        <w:top w:val="none" w:sz="0" w:space="0" w:color="auto"/>
        <w:left w:val="none" w:sz="0" w:space="0" w:color="auto"/>
        <w:bottom w:val="none" w:sz="0" w:space="0" w:color="auto"/>
        <w:right w:val="none" w:sz="0" w:space="0" w:color="auto"/>
      </w:divBdr>
      <w:divsChild>
        <w:div w:id="1504395909">
          <w:marLeft w:val="0"/>
          <w:marRight w:val="0"/>
          <w:marTop w:val="0"/>
          <w:marBottom w:val="0"/>
          <w:divBdr>
            <w:top w:val="none" w:sz="0" w:space="0" w:color="auto"/>
            <w:left w:val="none" w:sz="0" w:space="0" w:color="auto"/>
            <w:bottom w:val="none" w:sz="0" w:space="0" w:color="auto"/>
            <w:right w:val="none" w:sz="0" w:space="0" w:color="auto"/>
          </w:divBdr>
        </w:div>
        <w:div w:id="2090074740">
          <w:marLeft w:val="0"/>
          <w:marRight w:val="0"/>
          <w:marTop w:val="0"/>
          <w:marBottom w:val="0"/>
          <w:divBdr>
            <w:top w:val="none" w:sz="0" w:space="0" w:color="auto"/>
            <w:left w:val="none" w:sz="0" w:space="0" w:color="auto"/>
            <w:bottom w:val="none" w:sz="0" w:space="0" w:color="auto"/>
            <w:right w:val="none" w:sz="0" w:space="0" w:color="auto"/>
          </w:divBdr>
        </w:div>
      </w:divsChild>
    </w:div>
    <w:div w:id="894439227">
      <w:bodyDiv w:val="1"/>
      <w:marLeft w:val="0"/>
      <w:marRight w:val="0"/>
      <w:marTop w:val="0"/>
      <w:marBottom w:val="0"/>
      <w:divBdr>
        <w:top w:val="none" w:sz="0" w:space="0" w:color="auto"/>
        <w:left w:val="none" w:sz="0" w:space="0" w:color="auto"/>
        <w:bottom w:val="none" w:sz="0" w:space="0" w:color="auto"/>
        <w:right w:val="none" w:sz="0" w:space="0" w:color="auto"/>
      </w:divBdr>
    </w:div>
    <w:div w:id="1603032076">
      <w:bodyDiv w:val="1"/>
      <w:marLeft w:val="0"/>
      <w:marRight w:val="0"/>
      <w:marTop w:val="0"/>
      <w:marBottom w:val="0"/>
      <w:divBdr>
        <w:top w:val="none" w:sz="0" w:space="0" w:color="auto"/>
        <w:left w:val="none" w:sz="0" w:space="0" w:color="auto"/>
        <w:bottom w:val="none" w:sz="0" w:space="0" w:color="auto"/>
        <w:right w:val="none" w:sz="0" w:space="0" w:color="auto"/>
      </w:divBdr>
    </w:div>
    <w:div w:id="2023893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216</TotalTime>
  <Pages>4</Pages>
  <Words>1917</Words>
  <Characters>10546</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Philip Vermoortel</cp:lastModifiedBy>
  <cp:revision>33</cp:revision>
  <cp:lastPrinted>2024-03-28T16:40:00Z</cp:lastPrinted>
  <dcterms:created xsi:type="dcterms:W3CDTF">2025-09-16T15:05:00Z</dcterms:created>
  <dcterms:modified xsi:type="dcterms:W3CDTF">2025-09-29T17:10:00Z</dcterms:modified>
</cp:coreProperties>
</file>